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DD82" w14:textId="77777777" w:rsidR="0069124F" w:rsidRDefault="0069124F" w:rsidP="0069124F">
      <w:pPr>
        <w:jc w:val="center"/>
        <w:rPr>
          <w:b/>
          <w:bCs/>
          <w:u w:val="single"/>
        </w:rPr>
      </w:pPr>
      <w:r>
        <w:rPr>
          <w:b/>
          <w:bCs/>
          <w:u w:val="single"/>
        </w:rPr>
        <w:t xml:space="preserve">Chelsea Kayak Club (CKD) </w:t>
      </w:r>
    </w:p>
    <w:p w14:paraId="178CC4E2" w14:textId="6FF9C509" w:rsidR="0069124F" w:rsidRDefault="0069124F" w:rsidP="0069124F">
      <w:pPr>
        <w:jc w:val="center"/>
        <w:rPr>
          <w:b/>
          <w:bCs/>
          <w:u w:val="single"/>
        </w:rPr>
      </w:pPr>
      <w:r>
        <w:rPr>
          <w:b/>
          <w:bCs/>
          <w:u w:val="single"/>
        </w:rPr>
        <w:t>Incident Reporting  Procedure  Policy</w:t>
      </w:r>
    </w:p>
    <w:p w14:paraId="67C188E9" w14:textId="3E8A3524" w:rsidR="00C27E1E" w:rsidRPr="00C27E1E" w:rsidRDefault="00C27E1E" w:rsidP="00C27E1E">
      <w:pPr>
        <w:rPr>
          <w:b/>
          <w:bCs/>
          <w:u w:val="single"/>
        </w:rPr>
      </w:pPr>
      <w:r w:rsidRPr="00C27E1E">
        <w:rPr>
          <w:b/>
          <w:bCs/>
          <w:u w:val="single"/>
        </w:rPr>
        <w:t>Version 5 : October 2025</w:t>
      </w:r>
    </w:p>
    <w:p w14:paraId="6ACB4AA8" w14:textId="77777777" w:rsidR="00C27E1E" w:rsidRPr="007C4B82" w:rsidRDefault="00C27E1E" w:rsidP="00C27E1E">
      <w:pPr>
        <w:numPr>
          <w:ilvl w:val="0"/>
          <w:numId w:val="1"/>
        </w:numPr>
        <w:rPr>
          <w:b/>
          <w:bCs/>
        </w:rPr>
      </w:pPr>
      <w:r w:rsidRPr="007C4B82">
        <w:rPr>
          <w:b/>
          <w:bCs/>
        </w:rPr>
        <w:t>Introduction</w:t>
      </w:r>
    </w:p>
    <w:p w14:paraId="06AE413E" w14:textId="42F0A3B4" w:rsidR="00C27E1E" w:rsidRDefault="00C27E1E" w:rsidP="002E50CB">
      <w:pPr>
        <w:ind w:left="360"/>
      </w:pPr>
      <w:r w:rsidRPr="00C27E1E">
        <w:t>This procedure defines what actions are to be taken in the event of any reportable incident that occurs during or as a result of any activity organised by CKC at any location (including, but not limited to the Brentford Arch site).</w:t>
      </w:r>
    </w:p>
    <w:p w14:paraId="51A4234C" w14:textId="0CFBD3C0" w:rsidR="006D7C6D" w:rsidRPr="006D7C6D" w:rsidRDefault="00B86E5B" w:rsidP="002E50CB">
      <w:pPr>
        <w:ind w:left="360"/>
      </w:pPr>
      <w:r w:rsidRPr="00B86E5B">
        <w:t>Safety should be a culture which runs through all our activities and is a</w:t>
      </w:r>
      <w:r w:rsidR="006D7C6D">
        <w:t xml:space="preserve"> </w:t>
      </w:r>
      <w:r w:rsidRPr="00B86E5B">
        <w:t>normal part of everyday thinking and practice</w:t>
      </w:r>
      <w:r w:rsidR="006D7C6D">
        <w:t xml:space="preserve">.  </w:t>
      </w:r>
      <w:r w:rsidR="006D7C6D" w:rsidRPr="006D7C6D">
        <w:t>This culture should include:</w:t>
      </w:r>
    </w:p>
    <w:p w14:paraId="20EAF473" w14:textId="5DB0087C" w:rsidR="006D7C6D" w:rsidRPr="006D7C6D" w:rsidRDefault="006D7C6D" w:rsidP="005E6509">
      <w:pPr>
        <w:pStyle w:val="ListParagraph"/>
        <w:numPr>
          <w:ilvl w:val="0"/>
          <w:numId w:val="8"/>
        </w:numPr>
      </w:pPr>
      <w:r w:rsidRPr="006D7C6D">
        <w:t>Taking responsibility for your own safety both on and off the water</w:t>
      </w:r>
    </w:p>
    <w:p w14:paraId="70B0B172" w14:textId="1FD21432" w:rsidR="006D7C6D" w:rsidRPr="006D7C6D" w:rsidRDefault="006D7C6D" w:rsidP="005E6509">
      <w:pPr>
        <w:pStyle w:val="ListParagraph"/>
        <w:numPr>
          <w:ilvl w:val="0"/>
          <w:numId w:val="8"/>
        </w:numPr>
      </w:pPr>
      <w:r w:rsidRPr="006D7C6D">
        <w:t>Ensuring that your actions both on and off the water do not put others at risk</w:t>
      </w:r>
    </w:p>
    <w:p w14:paraId="6886D9EB" w14:textId="0EEFEFE1" w:rsidR="006D7C6D" w:rsidRPr="006D7C6D" w:rsidRDefault="006D7C6D" w:rsidP="0038658E">
      <w:pPr>
        <w:pStyle w:val="ListParagraph"/>
        <w:numPr>
          <w:ilvl w:val="0"/>
          <w:numId w:val="8"/>
        </w:numPr>
      </w:pPr>
      <w:r w:rsidRPr="006D7C6D">
        <w:t>Using your specific skill, knowledge and experience to protect others from any</w:t>
      </w:r>
      <w:r w:rsidR="005E6509">
        <w:t xml:space="preserve"> </w:t>
      </w:r>
      <w:r w:rsidRPr="006D7C6D">
        <w:t>foreseeable risks</w:t>
      </w:r>
    </w:p>
    <w:p w14:paraId="5FCCB270" w14:textId="17DF85D0" w:rsidR="006D7C6D" w:rsidRDefault="006D7C6D" w:rsidP="009859D6">
      <w:pPr>
        <w:ind w:left="360"/>
      </w:pPr>
      <w:r w:rsidRPr="006D7C6D">
        <w:t xml:space="preserve">In law we have a </w:t>
      </w:r>
      <w:r w:rsidRPr="006D7C6D">
        <w:rPr>
          <w:rFonts w:hint="eastAsia"/>
        </w:rPr>
        <w:t>“</w:t>
      </w:r>
      <w:r w:rsidRPr="006D7C6D">
        <w:t>Duty of Care</w:t>
      </w:r>
      <w:r w:rsidRPr="006D7C6D">
        <w:rPr>
          <w:rFonts w:hint="eastAsia"/>
        </w:rPr>
        <w:t>”</w:t>
      </w:r>
      <w:r w:rsidRPr="006D7C6D">
        <w:t xml:space="preserve"> to others. This means that we owe a duty to our</w:t>
      </w:r>
      <w:r>
        <w:t xml:space="preserve"> </w:t>
      </w:r>
      <w:r w:rsidRPr="006D7C6D">
        <w:rPr>
          <w:rFonts w:hint="eastAsia"/>
        </w:rPr>
        <w:t>‘</w:t>
      </w:r>
      <w:r w:rsidRPr="006D7C6D">
        <w:t>neighbours</w:t>
      </w:r>
      <w:r w:rsidRPr="006D7C6D">
        <w:rPr>
          <w:rFonts w:hint="eastAsia"/>
        </w:rPr>
        <w:t>’</w:t>
      </w:r>
      <w:r w:rsidRPr="006D7C6D">
        <w:t xml:space="preserve"> not to cause them injury by our negligent acts and omissions</w:t>
      </w:r>
      <w:r>
        <w:t xml:space="preserve">. </w:t>
      </w:r>
    </w:p>
    <w:p w14:paraId="7C52B3B5" w14:textId="0F279DC4" w:rsidR="0038658E" w:rsidRDefault="0038658E" w:rsidP="009859D6">
      <w:pPr>
        <w:ind w:left="360"/>
      </w:pPr>
      <w:r w:rsidRPr="0038658E">
        <w:t>A</w:t>
      </w:r>
      <w:r>
        <w:t xml:space="preserve"> </w:t>
      </w:r>
      <w:r w:rsidRPr="0038658E">
        <w:t>dynamic approach to decision making is recommended which considers the</w:t>
      </w:r>
      <w:r>
        <w:t xml:space="preserve"> </w:t>
      </w:r>
      <w:r w:rsidRPr="0038658E">
        <w:t>environment, individual abilities and the activity being undertaken. The recording of</w:t>
      </w:r>
      <w:r>
        <w:t xml:space="preserve"> </w:t>
      </w:r>
      <w:r w:rsidRPr="0038658E">
        <w:t xml:space="preserve">decisions is encouraged and seen as good practice. </w:t>
      </w:r>
    </w:p>
    <w:p w14:paraId="7667147A" w14:textId="588FFD36" w:rsidR="0038658E" w:rsidRPr="00B508DD" w:rsidRDefault="0038658E" w:rsidP="009859D6">
      <w:pPr>
        <w:ind w:left="360"/>
      </w:pPr>
      <w:r w:rsidRPr="0038658E">
        <w:t>To report</w:t>
      </w:r>
      <w:r>
        <w:t xml:space="preserve"> within the club </w:t>
      </w:r>
      <w:r w:rsidR="009859D6" w:rsidRPr="009859D6">
        <w:t>email the Safety Officer using</w:t>
      </w:r>
      <w:r w:rsidR="006D4869" w:rsidRPr="00884BF0">
        <w:rPr>
          <w:b/>
          <w:bCs/>
        </w:rPr>
        <w:t xml:space="preserve"> </w:t>
      </w:r>
      <w:hyperlink r:id="rId7" w:history="1">
        <w:r w:rsidR="006D4869" w:rsidRPr="00884BF0">
          <w:rPr>
            <w:rStyle w:val="Hyperlink"/>
            <w:b/>
            <w:bCs/>
          </w:rPr>
          <w:t>info@chelseakayakclub.co.uk</w:t>
        </w:r>
      </w:hyperlink>
      <w:r w:rsidR="003B634B" w:rsidRPr="00884BF0">
        <w:rPr>
          <w:b/>
          <w:bCs/>
        </w:rPr>
        <w:t xml:space="preserve"> </w:t>
      </w:r>
      <w:r w:rsidR="003B634B" w:rsidRPr="00B508DD">
        <w:t xml:space="preserve">please </w:t>
      </w:r>
      <w:r w:rsidR="00BF224D" w:rsidRPr="00B508DD">
        <w:t>name the subject of the</w:t>
      </w:r>
      <w:r w:rsidR="003B634B" w:rsidRPr="00B508DD">
        <w:t xml:space="preserve"> email with </w:t>
      </w:r>
      <w:r w:rsidR="00BF224D" w:rsidRPr="00B508DD">
        <w:t>‘</w:t>
      </w:r>
      <w:r w:rsidR="003B634B" w:rsidRPr="00B508DD">
        <w:t>INCIDENT REPORT</w:t>
      </w:r>
      <w:r w:rsidR="00BF224D" w:rsidRPr="00B508DD">
        <w:t>’ or ‘Notifiable Concern Event’</w:t>
      </w:r>
      <w:r w:rsidR="00B508DD">
        <w:t>.</w:t>
      </w:r>
    </w:p>
    <w:p w14:paraId="47D0AE68" w14:textId="26F1E0D4" w:rsidR="006D4869" w:rsidRPr="0038658E" w:rsidRDefault="006D4869" w:rsidP="009859D6">
      <w:pPr>
        <w:ind w:left="360"/>
      </w:pPr>
      <w:r>
        <w:t xml:space="preserve">The </w:t>
      </w:r>
      <w:r w:rsidR="003B634B">
        <w:t xml:space="preserve">CKC club </w:t>
      </w:r>
      <w:r>
        <w:t>safety officer will consider if this incident needs reporting to Paddle UK or not</w:t>
      </w:r>
      <w:r w:rsidR="003B634B">
        <w:t>.</w:t>
      </w:r>
    </w:p>
    <w:p w14:paraId="4679F2C9" w14:textId="13E84717" w:rsidR="00C27E1E" w:rsidRPr="007C4B82" w:rsidRDefault="00C27E1E" w:rsidP="00C27E1E">
      <w:pPr>
        <w:numPr>
          <w:ilvl w:val="0"/>
          <w:numId w:val="1"/>
        </w:numPr>
        <w:rPr>
          <w:b/>
          <w:bCs/>
        </w:rPr>
      </w:pPr>
      <w:r w:rsidRPr="007C4B82">
        <w:rPr>
          <w:b/>
          <w:bCs/>
        </w:rPr>
        <w:t>Reportable Incident</w:t>
      </w:r>
      <w:r w:rsidR="00490BFE" w:rsidRPr="007C4B82">
        <w:rPr>
          <w:b/>
          <w:bCs/>
        </w:rPr>
        <w:t xml:space="preserve">s/ Notable </w:t>
      </w:r>
      <w:r w:rsidR="007C4B82" w:rsidRPr="007C4B82">
        <w:rPr>
          <w:b/>
          <w:bCs/>
        </w:rPr>
        <w:t>situations/ Near Misses</w:t>
      </w:r>
    </w:p>
    <w:p w14:paraId="503BF5EA" w14:textId="55CC92BF" w:rsidR="00A579AA" w:rsidRDefault="007C4B82" w:rsidP="00B508DD">
      <w:pPr>
        <w:pStyle w:val="ListParagraph"/>
        <w:numPr>
          <w:ilvl w:val="1"/>
          <w:numId w:val="1"/>
        </w:numPr>
        <w:rPr>
          <w:b/>
          <w:bCs/>
        </w:rPr>
      </w:pPr>
      <w:r w:rsidRPr="00A579AA">
        <w:rPr>
          <w:b/>
          <w:bCs/>
        </w:rPr>
        <w:t xml:space="preserve">Serious </w:t>
      </w:r>
      <w:r w:rsidR="00A579AA" w:rsidRPr="00A579AA">
        <w:rPr>
          <w:b/>
          <w:bCs/>
        </w:rPr>
        <w:t>Untoward</w:t>
      </w:r>
      <w:r w:rsidRPr="00A579AA">
        <w:rPr>
          <w:b/>
          <w:bCs/>
        </w:rPr>
        <w:t xml:space="preserve"> Incidents</w:t>
      </w:r>
    </w:p>
    <w:p w14:paraId="57A98DED" w14:textId="422B565E" w:rsidR="00A579AA" w:rsidRDefault="00A579AA" w:rsidP="00A579AA">
      <w:pPr>
        <w:ind w:left="720"/>
      </w:pPr>
      <w:r>
        <w:t>Should</w:t>
      </w:r>
      <w:r w:rsidRPr="00C27E1E">
        <w:t xml:space="preserve"> any of the following occur</w:t>
      </w:r>
      <w:r w:rsidR="00B508DD">
        <w:t>,</w:t>
      </w:r>
      <w:r>
        <w:t xml:space="preserve"> this is a </w:t>
      </w:r>
      <w:r w:rsidRPr="00A35B29">
        <w:rPr>
          <w:b/>
          <w:bCs/>
          <w:u w:val="single"/>
        </w:rPr>
        <w:t>must</w:t>
      </w:r>
      <w:r>
        <w:t xml:space="preserve"> </w:t>
      </w:r>
      <w:r w:rsidR="00B508DD">
        <w:t>r</w:t>
      </w:r>
      <w:r>
        <w:t xml:space="preserve">eport </w:t>
      </w:r>
      <w:r w:rsidR="00B508DD">
        <w:t>i</w:t>
      </w:r>
      <w:r>
        <w:t>ncident</w:t>
      </w:r>
      <w:r w:rsidRPr="00C27E1E">
        <w:t xml:space="preserve">: </w:t>
      </w:r>
    </w:p>
    <w:p w14:paraId="1EB6B044" w14:textId="77777777" w:rsidR="00A579AA" w:rsidRDefault="00A579AA" w:rsidP="00A579AA">
      <w:pPr>
        <w:pStyle w:val="ListParagraph"/>
        <w:numPr>
          <w:ilvl w:val="2"/>
          <w:numId w:val="3"/>
        </w:numPr>
      </w:pPr>
      <w:r w:rsidRPr="007C4B82">
        <w:rPr>
          <w:rFonts w:ascii="Arial" w:hAnsi="Arial" w:cs="Arial"/>
        </w:rPr>
        <w:t>​</w:t>
      </w:r>
      <w:r w:rsidRPr="00C27E1E">
        <w:t xml:space="preserve">Injury or illness requiring medical treatment </w:t>
      </w:r>
    </w:p>
    <w:p w14:paraId="6194DB25" w14:textId="6952549D" w:rsidR="00A579AA" w:rsidRPr="007C4B82" w:rsidRDefault="00A579AA" w:rsidP="00A579AA">
      <w:pPr>
        <w:pStyle w:val="ListParagraph"/>
        <w:numPr>
          <w:ilvl w:val="2"/>
          <w:numId w:val="3"/>
        </w:numPr>
        <w:rPr>
          <w:rFonts w:ascii="Arial" w:hAnsi="Arial" w:cs="Arial"/>
        </w:rPr>
      </w:pPr>
      <w:r w:rsidRPr="00C27E1E">
        <w:t xml:space="preserve">Fatality </w:t>
      </w:r>
      <w:r w:rsidR="00E91AD2">
        <w:t>or the n</w:t>
      </w:r>
      <w:r w:rsidRPr="00C27E1E">
        <w:t xml:space="preserve">eed to call emergency services (Ambulance, Police, Fire &amp; Rescue, Coastguard, Lifeboat, etc.)  </w:t>
      </w:r>
      <w:r w:rsidRPr="007C4B82">
        <w:rPr>
          <w:rFonts w:ascii="Arial" w:hAnsi="Arial" w:cs="Arial"/>
        </w:rPr>
        <w:t>​</w:t>
      </w:r>
    </w:p>
    <w:p w14:paraId="26A80E5B" w14:textId="77777777" w:rsidR="00A579AA" w:rsidRDefault="00A579AA" w:rsidP="00A579AA">
      <w:pPr>
        <w:pStyle w:val="ListParagraph"/>
        <w:numPr>
          <w:ilvl w:val="2"/>
          <w:numId w:val="3"/>
        </w:numPr>
      </w:pPr>
      <w:r w:rsidRPr="00C27E1E">
        <w:t xml:space="preserve">Threatened or actual abuse, either verbal or physical </w:t>
      </w:r>
    </w:p>
    <w:p w14:paraId="6ECD6D65" w14:textId="349989F3" w:rsidR="00F64808" w:rsidRDefault="00F64808" w:rsidP="00A579AA">
      <w:pPr>
        <w:pStyle w:val="ListParagraph"/>
        <w:numPr>
          <w:ilvl w:val="2"/>
          <w:numId w:val="3"/>
        </w:numPr>
      </w:pPr>
      <w:r>
        <w:t>Abnormal behaviour eg psychosis.</w:t>
      </w:r>
      <w:r w:rsidR="00EC75C5">
        <w:t xml:space="preserve"> </w:t>
      </w:r>
      <w:r w:rsidR="00E91AD2">
        <w:t>h</w:t>
      </w:r>
      <w:r w:rsidR="00EC75C5">
        <w:t xml:space="preserve">earing voices, </w:t>
      </w:r>
      <w:r w:rsidR="00E91AD2">
        <w:t>s</w:t>
      </w:r>
      <w:r w:rsidR="00EC75C5">
        <w:t>elf</w:t>
      </w:r>
      <w:r w:rsidR="00CA74DE">
        <w:t xml:space="preserve"> harm. </w:t>
      </w:r>
      <w:r w:rsidR="00EC75C5">
        <w:t xml:space="preserve">Deliberate harm to others. </w:t>
      </w:r>
    </w:p>
    <w:p w14:paraId="0B2E8BED" w14:textId="70940CE5" w:rsidR="00CF36FE" w:rsidRDefault="00CF36FE" w:rsidP="00A579AA">
      <w:pPr>
        <w:pStyle w:val="ListParagraph"/>
        <w:numPr>
          <w:ilvl w:val="2"/>
          <w:numId w:val="3"/>
        </w:numPr>
      </w:pPr>
      <w:r>
        <w:lastRenderedPageBreak/>
        <w:t>Significant evidence of intoxication by either alcohol or recreational drugs</w:t>
      </w:r>
    </w:p>
    <w:p w14:paraId="75D71766" w14:textId="77777777" w:rsidR="00A579AA" w:rsidRDefault="00A579AA" w:rsidP="00A579AA">
      <w:pPr>
        <w:pStyle w:val="ListParagraph"/>
        <w:ind w:left="1800"/>
        <w:rPr>
          <w:b/>
          <w:bCs/>
        </w:rPr>
      </w:pPr>
    </w:p>
    <w:p w14:paraId="11A84212" w14:textId="22DE0291" w:rsidR="00A579AA" w:rsidRDefault="00A579AA" w:rsidP="00A579AA">
      <w:pPr>
        <w:pStyle w:val="ListParagraph"/>
        <w:numPr>
          <w:ilvl w:val="1"/>
          <w:numId w:val="1"/>
        </w:numPr>
        <w:rPr>
          <w:b/>
          <w:bCs/>
        </w:rPr>
      </w:pPr>
      <w:r>
        <w:rPr>
          <w:b/>
          <w:bCs/>
        </w:rPr>
        <w:t>Notable situations or Near Misses</w:t>
      </w:r>
    </w:p>
    <w:p w14:paraId="0B53C8C9" w14:textId="4E66863F" w:rsidR="00FD6216" w:rsidRDefault="00FD6216" w:rsidP="00FD6216">
      <w:pPr>
        <w:pStyle w:val="ListParagraph"/>
      </w:pPr>
      <w:r>
        <w:t xml:space="preserve">These are </w:t>
      </w:r>
      <w:r w:rsidRPr="00FD6216">
        <w:rPr>
          <w:u w:val="single"/>
        </w:rPr>
        <w:t>not</w:t>
      </w:r>
      <w:r w:rsidRPr="00C27E1E">
        <w:t xml:space="preserve"> </w:t>
      </w:r>
      <w:r>
        <w:t xml:space="preserve">significant untoward incidents and do not </w:t>
      </w:r>
      <w:r w:rsidRPr="0086534C">
        <w:rPr>
          <w:u w:val="single"/>
        </w:rPr>
        <w:t>have</w:t>
      </w:r>
      <w:r>
        <w:t xml:space="preserve"> to be reported however ideally they </w:t>
      </w:r>
      <w:r w:rsidRPr="0086534C">
        <w:rPr>
          <w:u w:val="single"/>
        </w:rPr>
        <w:t>are</w:t>
      </w:r>
      <w:r w:rsidRPr="0086534C">
        <w:t xml:space="preserve"> reported as notable situation of ‘concern’ or possibly a near miss</w:t>
      </w:r>
      <w:r>
        <w:t xml:space="preserve"> so that they can be considered by the Safety Officer </w:t>
      </w:r>
      <w:r w:rsidR="00766AC2">
        <w:t>to be</w:t>
      </w:r>
      <w:r>
        <w:t xml:space="preserve"> reviewed in regards to any learning that could occur for the club risk </w:t>
      </w:r>
      <w:r w:rsidR="00766AC2">
        <w:t>m</w:t>
      </w:r>
      <w:r>
        <w:t xml:space="preserve">anagement processes.  </w:t>
      </w:r>
    </w:p>
    <w:p w14:paraId="52E0F1BD" w14:textId="28F73FA6" w:rsidR="002104A5" w:rsidRDefault="002104A5" w:rsidP="00287EB7">
      <w:pPr>
        <w:ind w:firstLine="720"/>
      </w:pPr>
      <w:r>
        <w:t>For example</w:t>
      </w:r>
      <w:r w:rsidR="007D1163">
        <w:t xml:space="preserve"> concerns relating to or not inclusive of</w:t>
      </w:r>
      <w:r>
        <w:t xml:space="preserve">: </w:t>
      </w:r>
    </w:p>
    <w:p w14:paraId="78A71B3A" w14:textId="3788C5CF" w:rsidR="002104A5" w:rsidRDefault="00C27E1E" w:rsidP="002104A5">
      <w:pPr>
        <w:pStyle w:val="ListParagraph"/>
        <w:numPr>
          <w:ilvl w:val="0"/>
          <w:numId w:val="4"/>
        </w:numPr>
      </w:pPr>
      <w:r w:rsidRPr="00C27E1E">
        <w:t xml:space="preserve">Minor injuries that require basic first aid only (e.g. nosebleeds, small cuts </w:t>
      </w:r>
      <w:r w:rsidR="00287EB7">
        <w:t>and</w:t>
      </w:r>
      <w:r w:rsidRPr="00C27E1E">
        <w:t xml:space="preserve"> grazes, minor burns, plant/animal stings) </w:t>
      </w:r>
    </w:p>
    <w:p w14:paraId="0A8A87D6" w14:textId="07EF8F38" w:rsidR="002104A5" w:rsidRDefault="003E2FC6" w:rsidP="002104A5">
      <w:pPr>
        <w:pStyle w:val="ListParagraph"/>
        <w:numPr>
          <w:ilvl w:val="0"/>
          <w:numId w:val="4"/>
        </w:numPr>
      </w:pPr>
      <w:r>
        <w:t xml:space="preserve">Lack </w:t>
      </w:r>
      <w:r w:rsidR="007D1163">
        <w:t>of guidance</w:t>
      </w:r>
      <w:r>
        <w:t xml:space="preserve"> or information by organiser or </w:t>
      </w:r>
      <w:r w:rsidR="00287EB7">
        <w:t>l</w:t>
      </w:r>
      <w:r>
        <w:t xml:space="preserve">eader </w:t>
      </w:r>
    </w:p>
    <w:p w14:paraId="44E5DFC0" w14:textId="0C560F8B" w:rsidR="002104A5" w:rsidRDefault="009D1542" w:rsidP="002104A5">
      <w:pPr>
        <w:pStyle w:val="ListParagraph"/>
        <w:numPr>
          <w:ilvl w:val="0"/>
          <w:numId w:val="4"/>
        </w:numPr>
      </w:pPr>
      <w:r>
        <w:t xml:space="preserve">Deep water immersion </w:t>
      </w:r>
      <w:r w:rsidR="00FD1451">
        <w:t xml:space="preserve">which could have been preventable or handled </w:t>
      </w:r>
      <w:r w:rsidR="00F9085D">
        <w:t>differently</w:t>
      </w:r>
    </w:p>
    <w:p w14:paraId="7E848163" w14:textId="4DC56857" w:rsidR="002104A5" w:rsidRDefault="00D1632D" w:rsidP="002104A5">
      <w:pPr>
        <w:pStyle w:val="ListParagraph"/>
        <w:numPr>
          <w:ilvl w:val="0"/>
          <w:numId w:val="4"/>
        </w:numPr>
      </w:pPr>
      <w:r>
        <w:t xml:space="preserve">Impact of cold water or cold weather causing </w:t>
      </w:r>
      <w:r w:rsidR="007B319A">
        <w:t>participant to suffer irregular level of cold</w:t>
      </w:r>
    </w:p>
    <w:p w14:paraId="52E0645B" w14:textId="1E20C022" w:rsidR="002104A5" w:rsidRDefault="007B319A" w:rsidP="002104A5">
      <w:pPr>
        <w:pStyle w:val="ListParagraph"/>
        <w:numPr>
          <w:ilvl w:val="0"/>
          <w:numId w:val="4"/>
        </w:numPr>
      </w:pPr>
      <w:r>
        <w:t xml:space="preserve">Boat handling or </w:t>
      </w:r>
      <w:r w:rsidR="00FD6216">
        <w:t>musculoskeletal</w:t>
      </w:r>
      <w:r>
        <w:t xml:space="preserve"> strains. </w:t>
      </w:r>
      <w:r w:rsidR="00FD6216">
        <w:t xml:space="preserve">Over </w:t>
      </w:r>
      <w:r w:rsidR="00755069">
        <w:t>e</w:t>
      </w:r>
      <w:r w:rsidR="00FD6216">
        <w:t>xertion concerns</w:t>
      </w:r>
    </w:p>
    <w:p w14:paraId="50E3E795" w14:textId="69778887" w:rsidR="00E93B6C" w:rsidRDefault="00E93B6C" w:rsidP="002104A5">
      <w:pPr>
        <w:pStyle w:val="ListParagraph"/>
        <w:numPr>
          <w:ilvl w:val="0"/>
          <w:numId w:val="4"/>
        </w:numPr>
      </w:pPr>
      <w:r>
        <w:t xml:space="preserve">Spread of </w:t>
      </w:r>
      <w:r w:rsidR="004471C0">
        <w:t xml:space="preserve">pathological infections or organisms in an untoward way. Lack of care or information in regards to prevention </w:t>
      </w:r>
    </w:p>
    <w:p w14:paraId="44A4467C" w14:textId="34164613" w:rsidR="004471C0" w:rsidRDefault="002B330E" w:rsidP="002104A5">
      <w:pPr>
        <w:pStyle w:val="ListParagraph"/>
        <w:numPr>
          <w:ilvl w:val="0"/>
          <w:numId w:val="4"/>
        </w:numPr>
      </w:pPr>
      <w:r>
        <w:t>Group size or experience/ ability (lack of) mismatch of participants</w:t>
      </w:r>
    </w:p>
    <w:p w14:paraId="540F7ABB" w14:textId="7B4FA983" w:rsidR="002B330E" w:rsidRDefault="00F64808" w:rsidP="002104A5">
      <w:pPr>
        <w:pStyle w:val="ListParagraph"/>
        <w:numPr>
          <w:ilvl w:val="0"/>
          <w:numId w:val="4"/>
        </w:numPr>
      </w:pPr>
      <w:r>
        <w:t>Obstacles and slippery surfaces avoidance</w:t>
      </w:r>
    </w:p>
    <w:p w14:paraId="472544CA" w14:textId="3B49F181" w:rsidR="00186212" w:rsidRDefault="00186212" w:rsidP="002104A5">
      <w:pPr>
        <w:pStyle w:val="ListParagraph"/>
        <w:numPr>
          <w:ilvl w:val="0"/>
          <w:numId w:val="4"/>
        </w:numPr>
      </w:pPr>
      <w:r>
        <w:t>Club equipment concerns – suitability and preparedness for environment to be used in</w:t>
      </w:r>
    </w:p>
    <w:p w14:paraId="060E6D91" w14:textId="2E182C0A" w:rsidR="00F64808" w:rsidRDefault="00F64808" w:rsidP="002104A5">
      <w:pPr>
        <w:pStyle w:val="ListParagraph"/>
        <w:numPr>
          <w:ilvl w:val="0"/>
          <w:numId w:val="4"/>
        </w:numPr>
      </w:pPr>
      <w:r>
        <w:t>Mental health, anxieties, panic, depression</w:t>
      </w:r>
      <w:r w:rsidR="00CF36FE">
        <w:t xml:space="preserve"> or low mood</w:t>
      </w:r>
    </w:p>
    <w:p w14:paraId="260C8157" w14:textId="6D8BF9EE" w:rsidR="00CF36FE" w:rsidRDefault="00CF36FE" w:rsidP="002104A5">
      <w:pPr>
        <w:pStyle w:val="ListParagraph"/>
        <w:numPr>
          <w:ilvl w:val="0"/>
          <w:numId w:val="4"/>
        </w:numPr>
      </w:pPr>
      <w:r>
        <w:t>Intoxication by either alcohol or recreational drugs</w:t>
      </w:r>
    </w:p>
    <w:p w14:paraId="5B0232BB" w14:textId="52507698" w:rsidR="00186212" w:rsidRDefault="003F0E81" w:rsidP="002104A5">
      <w:pPr>
        <w:pStyle w:val="ListParagraph"/>
        <w:numPr>
          <w:ilvl w:val="0"/>
          <w:numId w:val="4"/>
        </w:numPr>
      </w:pPr>
      <w:r>
        <w:t>Participants poor choices of use of equipment, clothing kit impacting on the group and leadership decisions</w:t>
      </w:r>
    </w:p>
    <w:p w14:paraId="32A9257F" w14:textId="73E2911D" w:rsidR="00884BF0" w:rsidRDefault="003975A2" w:rsidP="002104A5">
      <w:pPr>
        <w:pStyle w:val="ListParagraph"/>
        <w:numPr>
          <w:ilvl w:val="0"/>
          <w:numId w:val="4"/>
        </w:numPr>
      </w:pPr>
      <w:r>
        <w:t>Transportation of boats and equipment on motor vehicles. Travel</w:t>
      </w:r>
      <w:r w:rsidR="00766AC2">
        <w:t xml:space="preserve">, traffic and driving safety issues. Eg tiredness risk </w:t>
      </w:r>
    </w:p>
    <w:p w14:paraId="798AEFD1" w14:textId="090E12E5" w:rsidR="00766AC2" w:rsidRDefault="000946A7" w:rsidP="002104A5">
      <w:pPr>
        <w:pStyle w:val="ListParagraph"/>
        <w:numPr>
          <w:ilvl w:val="0"/>
          <w:numId w:val="4"/>
        </w:numPr>
      </w:pPr>
      <w:r>
        <w:t>Use of tools, dealing with electrical equipment</w:t>
      </w:r>
    </w:p>
    <w:p w14:paraId="1098A2C0" w14:textId="5F6F77FE" w:rsidR="00A579AA" w:rsidRPr="007D1163" w:rsidRDefault="007D1163" w:rsidP="00C00577">
      <w:pPr>
        <w:pStyle w:val="ListParagraph"/>
        <w:numPr>
          <w:ilvl w:val="1"/>
          <w:numId w:val="1"/>
        </w:numPr>
        <w:rPr>
          <w:b/>
          <w:bCs/>
        </w:rPr>
      </w:pPr>
      <w:r w:rsidRPr="007D1163">
        <w:rPr>
          <w:b/>
          <w:bCs/>
        </w:rPr>
        <w:t xml:space="preserve">Incident </w:t>
      </w:r>
      <w:r w:rsidR="007D12D3">
        <w:rPr>
          <w:b/>
          <w:bCs/>
        </w:rPr>
        <w:t>M</w:t>
      </w:r>
      <w:r w:rsidRPr="007D1163">
        <w:rPr>
          <w:b/>
          <w:bCs/>
        </w:rPr>
        <w:t>anagement</w:t>
      </w:r>
    </w:p>
    <w:p w14:paraId="66099EE5" w14:textId="4E451EE7" w:rsidR="00C27E1E" w:rsidRDefault="007D1163" w:rsidP="007D1163">
      <w:pPr>
        <w:ind w:left="720"/>
      </w:pPr>
      <w:r>
        <w:t>I</w:t>
      </w:r>
      <w:r w:rsidR="00C27E1E" w:rsidRPr="00C27E1E">
        <w:t>n the event of an incident</w:t>
      </w:r>
      <w:r w:rsidR="00C00577">
        <w:t>,</w:t>
      </w:r>
      <w:r w:rsidR="00C27E1E" w:rsidRPr="00C27E1E">
        <w:t xml:space="preserve"> the first priority of the leader is sorting out the issue and making sure everyone is </w:t>
      </w:r>
      <w:r w:rsidR="005119CC">
        <w:t>okay</w:t>
      </w:r>
      <w:r>
        <w:t>. F</w:t>
      </w:r>
      <w:r w:rsidR="00C27E1E" w:rsidRPr="00C27E1E">
        <w:t xml:space="preserve">or most minor incidents and near-misses </w:t>
      </w:r>
      <w:r w:rsidR="006A1DD1">
        <w:t xml:space="preserve"> the leader may consider </w:t>
      </w:r>
      <w:r w:rsidR="00C27E1E" w:rsidRPr="00C27E1E">
        <w:t xml:space="preserve">taking everyone to the nearest pub / coffee shop to warm up, calm down and </w:t>
      </w:r>
      <w:r w:rsidR="00C27E1E" w:rsidRPr="00C27E1E">
        <w:lastRenderedPageBreak/>
        <w:t>have a de-brief so everyone understands what happened, learns from it and doesn’t worry unduly.</w:t>
      </w:r>
    </w:p>
    <w:p w14:paraId="62C20110" w14:textId="77777777" w:rsidR="006A1DD1" w:rsidRDefault="006A1DD1" w:rsidP="007D1163">
      <w:pPr>
        <w:ind w:left="720"/>
      </w:pPr>
    </w:p>
    <w:p w14:paraId="3A27612A" w14:textId="77777777" w:rsidR="006A1DD1" w:rsidRPr="00C27E1E" w:rsidRDefault="006A1DD1" w:rsidP="007D1163">
      <w:pPr>
        <w:ind w:left="720"/>
      </w:pPr>
    </w:p>
    <w:p w14:paraId="44BE1235" w14:textId="77777777" w:rsidR="00C27E1E" w:rsidRPr="005119CC" w:rsidRDefault="00C27E1E" w:rsidP="00C27E1E">
      <w:pPr>
        <w:numPr>
          <w:ilvl w:val="0"/>
          <w:numId w:val="1"/>
        </w:numPr>
        <w:rPr>
          <w:b/>
          <w:bCs/>
        </w:rPr>
      </w:pPr>
      <w:r w:rsidRPr="005119CC">
        <w:rPr>
          <w:b/>
          <w:bCs/>
        </w:rPr>
        <w:t xml:space="preserve">Reporting Process </w:t>
      </w:r>
    </w:p>
    <w:p w14:paraId="2DE970C8" w14:textId="0F82BF4E" w:rsidR="009455B2" w:rsidRDefault="00C27E1E" w:rsidP="00863DA0">
      <w:pPr>
        <w:ind w:left="360"/>
      </w:pPr>
      <w:r w:rsidRPr="00C27E1E">
        <w:t>Should an event</w:t>
      </w:r>
      <w:r w:rsidR="00863DA0">
        <w:t>,</w:t>
      </w:r>
      <w:r w:rsidRPr="00C27E1E">
        <w:t xml:space="preserve"> as defined above occur, the </w:t>
      </w:r>
      <w:r w:rsidR="00863DA0">
        <w:t>C</w:t>
      </w:r>
      <w:r w:rsidRPr="00C27E1E">
        <w:t xml:space="preserve">lub Safety coordinator (or Chair person if the Safety </w:t>
      </w:r>
      <w:r w:rsidR="00774C73">
        <w:t>Officer</w:t>
      </w:r>
      <w:r w:rsidRPr="00C27E1E">
        <w:t xml:space="preserve"> is unobtainable) must be notified as soon as possible. </w:t>
      </w:r>
    </w:p>
    <w:p w14:paraId="5B7EB7F5" w14:textId="5B023864" w:rsidR="00774C73" w:rsidRDefault="00774C73" w:rsidP="00863DA0">
      <w:pPr>
        <w:ind w:left="360"/>
      </w:pPr>
      <w:r>
        <w:t xml:space="preserve">See Appendix A for CKC reporting information/ form or a per laminated document on the door of Arch 2 Cage. </w:t>
      </w:r>
    </w:p>
    <w:p w14:paraId="1AF30D3F" w14:textId="15240EE6" w:rsidR="009455B2" w:rsidRPr="004546A1" w:rsidRDefault="009455B2" w:rsidP="00863DA0">
      <w:pPr>
        <w:ind w:left="360"/>
      </w:pPr>
      <w:r w:rsidRPr="004546A1">
        <w:t>Plea</w:t>
      </w:r>
      <w:r w:rsidR="002B165D" w:rsidRPr="004546A1">
        <w:t>s</w:t>
      </w:r>
      <w:r w:rsidRPr="004546A1">
        <w:t xml:space="preserve">e </w:t>
      </w:r>
      <w:r w:rsidR="004546A1" w:rsidRPr="004546A1">
        <w:t>email the Saf</w:t>
      </w:r>
      <w:r w:rsidR="004546A1">
        <w:t>e</w:t>
      </w:r>
      <w:r w:rsidR="004546A1" w:rsidRPr="004546A1">
        <w:t>ty Officer</w:t>
      </w:r>
      <w:r w:rsidRPr="00884BF0">
        <w:rPr>
          <w:b/>
          <w:bCs/>
        </w:rPr>
        <w:t xml:space="preserve"> </w:t>
      </w:r>
      <w:hyperlink r:id="rId8" w:history="1">
        <w:r w:rsidRPr="00884BF0">
          <w:rPr>
            <w:rStyle w:val="Hyperlink"/>
            <w:b/>
            <w:bCs/>
          </w:rPr>
          <w:t>info@chelseakayakclub.co.uk</w:t>
        </w:r>
      </w:hyperlink>
      <w:r w:rsidRPr="00884BF0">
        <w:rPr>
          <w:b/>
          <w:bCs/>
        </w:rPr>
        <w:t xml:space="preserve">  </w:t>
      </w:r>
      <w:r w:rsidRPr="004546A1">
        <w:t xml:space="preserve">please name the subject of the email with ‘INCIDENT REPORT’ </w:t>
      </w:r>
      <w:r w:rsidR="0009692E" w:rsidRPr="004546A1">
        <w:tab/>
      </w:r>
      <w:r w:rsidRPr="004546A1">
        <w:t>or ‘Notifiable Concern Event’</w:t>
      </w:r>
    </w:p>
    <w:p w14:paraId="3D4BB436" w14:textId="77777777" w:rsidR="009455B2" w:rsidRDefault="00C27E1E" w:rsidP="00863DA0">
      <w:pPr>
        <w:ind w:left="360"/>
      </w:pPr>
      <w:r w:rsidRPr="00C27E1E">
        <w:t xml:space="preserve">Any member of the club may make this notification, whether involved in the incident or not. </w:t>
      </w:r>
    </w:p>
    <w:p w14:paraId="6BC464A0" w14:textId="235C3F4F" w:rsidR="009455B2" w:rsidRDefault="00C27E1E" w:rsidP="00863DA0">
      <w:pPr>
        <w:ind w:left="360"/>
      </w:pPr>
      <w:r w:rsidRPr="00C27E1E">
        <w:t xml:space="preserve">The Safety coordinator (or Chair) shall be responsible for providing support to those involved and ensuring that an Incident Report form (see Appendix A) is completed by the person leading / organising the activity and/or the person(s) involved, and providing support to those involved as required. </w:t>
      </w:r>
    </w:p>
    <w:p w14:paraId="6E487C40" w14:textId="77777777" w:rsidR="002A7B2F" w:rsidRDefault="00C27E1E" w:rsidP="00863DA0">
      <w:pPr>
        <w:ind w:left="360"/>
      </w:pPr>
      <w:r w:rsidRPr="00C27E1E">
        <w:t xml:space="preserve">A full CKC Committee and/or sub-committee to help do this may be called. </w:t>
      </w:r>
    </w:p>
    <w:p w14:paraId="22ABE3FF" w14:textId="01FDFEA2" w:rsidR="002A7B2F" w:rsidRDefault="00C27E1E" w:rsidP="00863DA0">
      <w:pPr>
        <w:ind w:left="360"/>
      </w:pPr>
      <w:r w:rsidRPr="00C27E1E">
        <w:t xml:space="preserve">A copy of the incident report form </w:t>
      </w:r>
      <w:r w:rsidR="00774C73">
        <w:t>may</w:t>
      </w:r>
      <w:r w:rsidRPr="00C27E1E">
        <w:t xml:space="preserve"> also be sent to </w:t>
      </w:r>
      <w:r w:rsidR="00774C73">
        <w:t>Paddle UK</w:t>
      </w:r>
      <w:r w:rsidR="00646334">
        <w:t xml:space="preserve">. </w:t>
      </w:r>
      <w:r w:rsidRPr="00C27E1E">
        <w:t xml:space="preserve">The Safety </w:t>
      </w:r>
      <w:r w:rsidR="002A7B2F">
        <w:t>Officer</w:t>
      </w:r>
      <w:r w:rsidRPr="00C27E1E">
        <w:t xml:space="preserve"> shall agree with those involved who shall take responsibility for this action. </w:t>
      </w:r>
    </w:p>
    <w:p w14:paraId="08BE5CDD" w14:textId="77777777" w:rsidR="002A7B2F" w:rsidRDefault="00C27E1E" w:rsidP="00863DA0">
      <w:pPr>
        <w:ind w:left="360"/>
      </w:pPr>
      <w:r w:rsidRPr="00C27E1E">
        <w:t xml:space="preserve">The completed incident report form shall be reviewed as an agenda item at the next meeting of the Committee. </w:t>
      </w:r>
    </w:p>
    <w:p w14:paraId="557BD963" w14:textId="77777777" w:rsidR="002A7B2F" w:rsidRDefault="00C27E1E" w:rsidP="00863DA0">
      <w:pPr>
        <w:ind w:left="360"/>
      </w:pPr>
      <w:r w:rsidRPr="00C27E1E">
        <w:t xml:space="preserve">The Committee shall, at that meeting, decide if further investigation is required to establish: </w:t>
      </w:r>
    </w:p>
    <w:p w14:paraId="0650115F" w14:textId="77777777" w:rsidR="002A7B2F" w:rsidRDefault="00C27E1E" w:rsidP="00863DA0">
      <w:pPr>
        <w:ind w:left="360" w:firstLine="720"/>
      </w:pPr>
      <w:r w:rsidRPr="00C27E1E">
        <w:t xml:space="preserve">a) more detailed information as to how the incident occurred </w:t>
      </w:r>
    </w:p>
    <w:p w14:paraId="346421A2" w14:textId="77777777" w:rsidR="002A7B2F" w:rsidRDefault="00C27E1E" w:rsidP="00863DA0">
      <w:pPr>
        <w:ind w:left="360" w:firstLine="720"/>
      </w:pPr>
      <w:r w:rsidRPr="00C27E1E">
        <w:t xml:space="preserve">b) whether existing guidelines and policies were being followed </w:t>
      </w:r>
    </w:p>
    <w:p w14:paraId="28A3DDDF" w14:textId="081E2F9F" w:rsidR="002A7B2F" w:rsidRDefault="00C27E1E" w:rsidP="00863DA0">
      <w:pPr>
        <w:ind w:left="360" w:firstLine="720"/>
      </w:pPr>
      <w:r w:rsidRPr="00C27E1E">
        <w:t xml:space="preserve">c) what lessons can be learnt </w:t>
      </w:r>
    </w:p>
    <w:p w14:paraId="1B81A86D" w14:textId="77777777" w:rsidR="002A7B2F" w:rsidRDefault="00C27E1E" w:rsidP="00863DA0">
      <w:pPr>
        <w:ind w:left="360"/>
      </w:pPr>
      <w:r w:rsidRPr="00C27E1E">
        <w:t>The Committee’s decision shall be clearly minute-ed, and if the need for further investigation is agreed it shall be carried out according to the Incident Investigation Procedure.</w:t>
      </w:r>
    </w:p>
    <w:p w14:paraId="1A2199F3" w14:textId="68EFAC88" w:rsidR="00C27E1E" w:rsidRPr="00C27E1E" w:rsidRDefault="00C27E1E" w:rsidP="00863DA0">
      <w:pPr>
        <w:ind w:left="360"/>
      </w:pPr>
      <w:r w:rsidRPr="00C27E1E">
        <w:t>The Safety Coordinator shall also personally communicate this decision to the person(s) who completed the incident form and those involved in the incident.</w:t>
      </w:r>
    </w:p>
    <w:p w14:paraId="430122FC" w14:textId="77777777" w:rsidR="00C27E1E" w:rsidRPr="00DD017C" w:rsidRDefault="00C27E1E" w:rsidP="00C27E1E">
      <w:pPr>
        <w:numPr>
          <w:ilvl w:val="0"/>
          <w:numId w:val="1"/>
        </w:numPr>
        <w:rPr>
          <w:b/>
          <w:bCs/>
        </w:rPr>
      </w:pPr>
      <w:r w:rsidRPr="00DD017C">
        <w:rPr>
          <w:b/>
          <w:bCs/>
        </w:rPr>
        <w:lastRenderedPageBreak/>
        <w:t xml:space="preserve">Post Incident Management Considerations </w:t>
      </w:r>
    </w:p>
    <w:p w14:paraId="05727DAE" w14:textId="77777777" w:rsidR="00E3663B" w:rsidRDefault="00C27E1E" w:rsidP="00723037">
      <w:pPr>
        <w:ind w:left="360"/>
      </w:pPr>
      <w:r w:rsidRPr="00C27E1E">
        <w:t xml:space="preserve">The Committee shall consider if any of the following may be relevant and seek guidance from </w:t>
      </w:r>
      <w:r w:rsidR="00DD017C">
        <w:t>Paddle UK Safety Officer</w:t>
      </w:r>
      <w:r w:rsidRPr="00C27E1E">
        <w:t xml:space="preserve"> if necessary</w:t>
      </w:r>
      <w:r w:rsidR="00DD017C">
        <w:t xml:space="preserve"> and possibly in regards to</w:t>
      </w:r>
      <w:r w:rsidRPr="00C27E1E">
        <w:t xml:space="preserve">: </w:t>
      </w:r>
    </w:p>
    <w:p w14:paraId="3EFC09F9" w14:textId="7EBC0EAB" w:rsidR="00DD017C" w:rsidRDefault="00C27E1E" w:rsidP="00E3663B">
      <w:pPr>
        <w:pStyle w:val="ListParagraph"/>
        <w:numPr>
          <w:ilvl w:val="0"/>
          <w:numId w:val="9"/>
        </w:numPr>
      </w:pPr>
      <w:r w:rsidRPr="00C27E1E">
        <w:t>the need to issue a statement for the media (should any member of the club be approached)</w:t>
      </w:r>
    </w:p>
    <w:p w14:paraId="2E3D6F74" w14:textId="675694AC" w:rsidR="00DD017C" w:rsidRDefault="00C27E1E" w:rsidP="00E3663B">
      <w:pPr>
        <w:pStyle w:val="ListParagraph"/>
        <w:numPr>
          <w:ilvl w:val="0"/>
          <w:numId w:val="9"/>
        </w:numPr>
      </w:pPr>
      <w:r w:rsidRPr="00C27E1E">
        <w:t xml:space="preserve">a point of contact for family members of anyone involved in the incident </w:t>
      </w:r>
    </w:p>
    <w:p w14:paraId="161BC231" w14:textId="61FA1C54" w:rsidR="00C27E1E" w:rsidRPr="00C27E1E" w:rsidRDefault="00C27E1E" w:rsidP="00E3663B">
      <w:pPr>
        <w:pStyle w:val="ListParagraph"/>
        <w:numPr>
          <w:ilvl w:val="0"/>
          <w:numId w:val="9"/>
        </w:numPr>
      </w:pPr>
      <w:r w:rsidRPr="00C27E1E">
        <w:t>advice to those involved regarding communication about the incident before the incident is closed</w:t>
      </w:r>
    </w:p>
    <w:p w14:paraId="4FD30240" w14:textId="77777777" w:rsidR="00C27E1E" w:rsidRPr="00DD017C" w:rsidRDefault="00C27E1E" w:rsidP="00C27E1E">
      <w:pPr>
        <w:numPr>
          <w:ilvl w:val="0"/>
          <w:numId w:val="1"/>
        </w:numPr>
        <w:rPr>
          <w:b/>
          <w:bCs/>
        </w:rPr>
      </w:pPr>
      <w:r w:rsidRPr="00DD017C">
        <w:rPr>
          <w:b/>
          <w:bCs/>
        </w:rPr>
        <w:t>Incident Closure and development / implementation of Action Plan</w:t>
      </w:r>
    </w:p>
    <w:p w14:paraId="04E151C1" w14:textId="24235FB0" w:rsidR="002F2A26" w:rsidRDefault="00C27E1E" w:rsidP="00755D36">
      <w:pPr>
        <w:ind w:left="360"/>
      </w:pPr>
      <w:r w:rsidRPr="00C27E1E">
        <w:t>Once the Committee</w:t>
      </w:r>
      <w:r w:rsidR="00DD017C">
        <w:t xml:space="preserve"> and Chair of Club are</w:t>
      </w:r>
      <w:r w:rsidRPr="00C27E1E">
        <w:t xml:space="preserve"> satisfied that it has a complete set of information (from the initial report or from a subsequent investigation) including any recommendations, it shall minute the closure of the incident report in the next possible meeting. This can be done, alongside steps 3 and 4 above if the information is available. If a meeting is not planned in the near-term and the incident / near miss is / could have been serious</w:t>
      </w:r>
      <w:r w:rsidR="00755D36">
        <w:t>,</w:t>
      </w:r>
      <w:r w:rsidRPr="00C27E1E">
        <w:t xml:space="preserve"> a meeting should be called rapidly. Additionally, it shall agree and minute what any further actions (if any) are needed and how they will be implemented. </w:t>
      </w:r>
      <w:r w:rsidR="002F2A26">
        <w:t>T</w:t>
      </w:r>
      <w:r w:rsidRPr="00C27E1E">
        <w:t xml:space="preserve">hese may include: </w:t>
      </w:r>
    </w:p>
    <w:p w14:paraId="296CD468" w14:textId="77777777" w:rsidR="002F2A26" w:rsidRDefault="00C27E1E" w:rsidP="00755D36">
      <w:pPr>
        <w:pStyle w:val="ListParagraph"/>
        <w:numPr>
          <w:ilvl w:val="0"/>
          <w:numId w:val="10"/>
        </w:numPr>
      </w:pPr>
      <w:r w:rsidRPr="00C27E1E">
        <w:t xml:space="preserve">Review / revision of the Club Risk Assessment </w:t>
      </w:r>
    </w:p>
    <w:p w14:paraId="419321AC" w14:textId="77777777" w:rsidR="002F2A26" w:rsidRDefault="00C27E1E" w:rsidP="00755D36">
      <w:pPr>
        <w:pStyle w:val="ListParagraph"/>
        <w:numPr>
          <w:ilvl w:val="0"/>
          <w:numId w:val="10"/>
        </w:numPr>
      </w:pPr>
      <w:r w:rsidRPr="00C27E1E">
        <w:t xml:space="preserve">Communication, training &amp; development – for leaders, coaches, site users, etc </w:t>
      </w:r>
    </w:p>
    <w:p w14:paraId="26B4E304" w14:textId="77777777" w:rsidR="002F2A26" w:rsidRDefault="00C27E1E" w:rsidP="00755D36">
      <w:pPr>
        <w:pStyle w:val="ListParagraph"/>
        <w:numPr>
          <w:ilvl w:val="0"/>
          <w:numId w:val="10"/>
        </w:numPr>
      </w:pPr>
      <w:r w:rsidRPr="00C27E1E">
        <w:t xml:space="preserve">On-going support regarding the welfare of those involved, and/or their close friends &amp; family </w:t>
      </w:r>
    </w:p>
    <w:p w14:paraId="3D18EDD2" w14:textId="77777777" w:rsidR="002F2A26" w:rsidRDefault="00C27E1E" w:rsidP="00755D36">
      <w:pPr>
        <w:pStyle w:val="ListParagraph"/>
        <w:numPr>
          <w:ilvl w:val="0"/>
          <w:numId w:val="10"/>
        </w:numPr>
      </w:pPr>
      <w:r w:rsidRPr="00C27E1E">
        <w:t xml:space="preserve">Revision or addition of policies and procedures, and their communication to those they affect </w:t>
      </w:r>
    </w:p>
    <w:p w14:paraId="41F58D25" w14:textId="72135E95" w:rsidR="00C27E1E" w:rsidRPr="00C27E1E" w:rsidRDefault="00C27E1E" w:rsidP="00755D36">
      <w:pPr>
        <w:pStyle w:val="ListParagraph"/>
        <w:numPr>
          <w:ilvl w:val="0"/>
          <w:numId w:val="10"/>
        </w:numPr>
      </w:pPr>
      <w:r w:rsidRPr="00C27E1E">
        <w:t xml:space="preserve">Any other action the Committee deem necessary. The Safety </w:t>
      </w:r>
      <w:r w:rsidR="002F2A26">
        <w:t>Officer</w:t>
      </w:r>
      <w:r w:rsidRPr="00C27E1E">
        <w:t xml:space="preserve"> shall personally communicate this closure and further actions to the person(s) who completed the incident form and those involved in the incident, in advance of any other general communications that may occur.</w:t>
      </w:r>
    </w:p>
    <w:p w14:paraId="38385925" w14:textId="77777777" w:rsidR="00C27E1E" w:rsidRPr="00591148" w:rsidRDefault="00C27E1E" w:rsidP="00C27E1E">
      <w:pPr>
        <w:numPr>
          <w:ilvl w:val="0"/>
          <w:numId w:val="1"/>
        </w:numPr>
        <w:rPr>
          <w:b/>
          <w:bCs/>
        </w:rPr>
      </w:pPr>
      <w:r w:rsidRPr="00591148">
        <w:rPr>
          <w:b/>
          <w:bCs/>
        </w:rPr>
        <w:t xml:space="preserve">Annual Review of this Procedure </w:t>
      </w:r>
    </w:p>
    <w:p w14:paraId="069A876A" w14:textId="72D45354" w:rsidR="00C27E1E" w:rsidRDefault="00C27E1E" w:rsidP="00C27E1E">
      <w:pPr>
        <w:ind w:left="720"/>
      </w:pPr>
      <w:r w:rsidRPr="00C27E1E">
        <w:t xml:space="preserve">This procedure, and the </w:t>
      </w:r>
      <w:r w:rsidR="00591148">
        <w:t>C</w:t>
      </w:r>
      <w:r w:rsidRPr="00C27E1E">
        <w:t xml:space="preserve">lub risk assessment, shall be reviewed annually at the first meeting of the Committee that follows the AGM and updated if necessary. The review shall ensure that: </w:t>
      </w:r>
    </w:p>
    <w:p w14:paraId="32CB3D09" w14:textId="1AE1F6BA" w:rsidR="00C27E1E" w:rsidRDefault="00C27E1E" w:rsidP="00635A83">
      <w:pPr>
        <w:pStyle w:val="ListParagraph"/>
        <w:numPr>
          <w:ilvl w:val="0"/>
          <w:numId w:val="11"/>
        </w:numPr>
      </w:pPr>
      <w:r w:rsidRPr="00C27E1E">
        <w:t>all Committee members are familiar with the content of this procedure</w:t>
      </w:r>
    </w:p>
    <w:p w14:paraId="583B7815" w14:textId="77777777" w:rsidR="00635A83" w:rsidRDefault="00C27E1E" w:rsidP="00635A83">
      <w:pPr>
        <w:pStyle w:val="ListParagraph"/>
        <w:numPr>
          <w:ilvl w:val="0"/>
          <w:numId w:val="11"/>
        </w:numPr>
      </w:pPr>
      <w:r w:rsidRPr="00C27E1E">
        <w:lastRenderedPageBreak/>
        <w:t xml:space="preserve">the procedure continues to be in line with the latest </w:t>
      </w:r>
      <w:r>
        <w:t xml:space="preserve">Paddle UK </w:t>
      </w:r>
      <w:r w:rsidRPr="00C27E1E">
        <w:t>best practice</w:t>
      </w:r>
    </w:p>
    <w:p w14:paraId="7DBD50C9" w14:textId="403C54DA" w:rsidR="00C27E1E" w:rsidRDefault="00C27E1E" w:rsidP="00635A83">
      <w:pPr>
        <w:pStyle w:val="ListParagraph"/>
        <w:numPr>
          <w:ilvl w:val="0"/>
          <w:numId w:val="11"/>
        </w:numPr>
      </w:pPr>
      <w:r w:rsidRPr="00C27E1E">
        <w:t xml:space="preserve">the incident reporting form is the latest version </w:t>
      </w:r>
      <w:r w:rsidR="0030427D">
        <w:t xml:space="preserve">closely aligned to the reporting form on the </w:t>
      </w:r>
      <w:r>
        <w:t>Paddle Uk</w:t>
      </w:r>
      <w:r w:rsidRPr="00C27E1E">
        <w:t xml:space="preserve"> web</w:t>
      </w:r>
      <w:r>
        <w:t>site</w:t>
      </w:r>
    </w:p>
    <w:p w14:paraId="6C3D4C3C" w14:textId="212B9FC3" w:rsidR="000E3353" w:rsidRPr="00635A83" w:rsidRDefault="009455B2" w:rsidP="000E3353">
      <w:pPr>
        <w:rPr>
          <w:b/>
          <w:bCs/>
          <w:u w:val="single"/>
        </w:rPr>
      </w:pPr>
      <w:r>
        <w:br w:type="page"/>
      </w:r>
      <w:r w:rsidR="0046208D" w:rsidRPr="00635A83">
        <w:rPr>
          <w:b/>
          <w:bCs/>
          <w:u w:val="single"/>
        </w:rPr>
        <w:lastRenderedPageBreak/>
        <w:t>Appendix</w:t>
      </w:r>
      <w:r w:rsidR="000E3353" w:rsidRPr="00635A83">
        <w:rPr>
          <w:b/>
          <w:bCs/>
          <w:u w:val="single"/>
        </w:rPr>
        <w:t xml:space="preserve"> A</w:t>
      </w:r>
    </w:p>
    <w:p w14:paraId="06A28ADE" w14:textId="60E442E0" w:rsidR="000E3353" w:rsidRPr="000B1BD8" w:rsidRDefault="00B74B74" w:rsidP="00401C66">
      <w:pPr>
        <w:rPr>
          <w:b/>
          <w:bCs/>
          <w:u w:val="single"/>
        </w:rPr>
      </w:pPr>
      <w:r w:rsidRPr="000B1BD8">
        <w:rPr>
          <w:b/>
          <w:bCs/>
          <w:u w:val="single"/>
        </w:rPr>
        <w:t>Incident/ Near Miss Report</w:t>
      </w:r>
      <w:r w:rsidR="00401C66" w:rsidRPr="000B1BD8">
        <w:rPr>
          <w:b/>
          <w:bCs/>
          <w:u w:val="single"/>
        </w:rPr>
        <w:t>ing</w:t>
      </w:r>
      <w:r w:rsidRPr="000B1BD8">
        <w:rPr>
          <w:b/>
          <w:bCs/>
          <w:u w:val="single"/>
        </w:rPr>
        <w:t xml:space="preserve"> CKC </w:t>
      </w:r>
      <w:r w:rsidR="00401C66" w:rsidRPr="000B1BD8">
        <w:rPr>
          <w:b/>
          <w:bCs/>
          <w:u w:val="single"/>
        </w:rPr>
        <w:t>– (Chelsea Kayak Club</w:t>
      </w:r>
    </w:p>
    <w:p w14:paraId="5F63B335" w14:textId="429950AC" w:rsidR="00401C66" w:rsidRPr="004B71E0" w:rsidRDefault="00401C66" w:rsidP="004B71E0">
      <w:r w:rsidRPr="004B71E0">
        <w:t xml:space="preserve">Please </w:t>
      </w:r>
      <w:r w:rsidR="004B71E0">
        <w:t>email the Safety Officer using</w:t>
      </w:r>
      <w:r w:rsidRPr="004B71E0">
        <w:t xml:space="preserve"> </w:t>
      </w:r>
      <w:hyperlink r:id="rId9" w:history="1">
        <w:r w:rsidRPr="004B71E0">
          <w:rPr>
            <w:rStyle w:val="Hyperlink"/>
          </w:rPr>
          <w:t>info@chelseakayakclub.co.uk</w:t>
        </w:r>
      </w:hyperlink>
      <w:r w:rsidRPr="004B71E0">
        <w:t xml:space="preserve"> please name the subject of the email with</w:t>
      </w:r>
      <w:r w:rsidR="004B71E0">
        <w:t xml:space="preserve">: </w:t>
      </w:r>
      <w:r w:rsidRPr="004B71E0">
        <w:t>‘INCIDENT REPORT’ or ‘Notifiable Concern Event’</w:t>
      </w:r>
      <w:r w:rsidR="004B71E0">
        <w:t>.</w:t>
      </w:r>
    </w:p>
    <w:p w14:paraId="0EDED791" w14:textId="1DDAC473" w:rsidR="00401C66" w:rsidRPr="004B71E0" w:rsidRDefault="00401C66" w:rsidP="004B71E0">
      <w:r w:rsidRPr="004B71E0">
        <w:t>Please include the following information</w:t>
      </w:r>
      <w:r w:rsidR="004B71E0">
        <w:t>:</w:t>
      </w:r>
    </w:p>
    <w:tbl>
      <w:tblPr>
        <w:tblStyle w:val="TableGrid"/>
        <w:tblW w:w="10207" w:type="dxa"/>
        <w:tblInd w:w="-431" w:type="dxa"/>
        <w:tblLook w:val="04A0" w:firstRow="1" w:lastRow="0" w:firstColumn="1" w:lastColumn="0" w:noHBand="0" w:noVBand="1"/>
      </w:tblPr>
      <w:tblGrid>
        <w:gridCol w:w="710"/>
        <w:gridCol w:w="3969"/>
        <w:gridCol w:w="5528"/>
      </w:tblGrid>
      <w:tr w:rsidR="00401C66" w:rsidRPr="00D24444" w14:paraId="5DA2E63A" w14:textId="77777777" w:rsidTr="000B1BD8">
        <w:tc>
          <w:tcPr>
            <w:tcW w:w="710" w:type="dxa"/>
          </w:tcPr>
          <w:p w14:paraId="16008AF4" w14:textId="77777777" w:rsidR="00401C66" w:rsidRPr="00D24444" w:rsidRDefault="00401C66" w:rsidP="0064065D">
            <w:pPr>
              <w:jc w:val="both"/>
              <w:rPr>
                <w:b/>
                <w:bCs/>
                <w:u w:val="single"/>
              </w:rPr>
            </w:pPr>
          </w:p>
        </w:tc>
        <w:tc>
          <w:tcPr>
            <w:tcW w:w="3969" w:type="dxa"/>
          </w:tcPr>
          <w:p w14:paraId="2DDF6BBD" w14:textId="77777777" w:rsidR="00401C66" w:rsidRPr="00D24444" w:rsidRDefault="00401C66" w:rsidP="0064065D">
            <w:pPr>
              <w:rPr>
                <w:b/>
                <w:bCs/>
                <w:u w:val="single"/>
              </w:rPr>
            </w:pPr>
            <w:r w:rsidRPr="00D24444">
              <w:rPr>
                <w:b/>
                <w:bCs/>
                <w:u w:val="single"/>
              </w:rPr>
              <w:t>Information needed</w:t>
            </w:r>
          </w:p>
        </w:tc>
        <w:tc>
          <w:tcPr>
            <w:tcW w:w="5528" w:type="dxa"/>
          </w:tcPr>
          <w:p w14:paraId="6F34F4DE" w14:textId="77777777" w:rsidR="00401C66" w:rsidRPr="00D24444" w:rsidRDefault="00401C66" w:rsidP="0064065D">
            <w:pPr>
              <w:rPr>
                <w:b/>
                <w:bCs/>
                <w:u w:val="single"/>
              </w:rPr>
            </w:pPr>
            <w:r w:rsidRPr="00D24444">
              <w:rPr>
                <w:b/>
                <w:bCs/>
                <w:u w:val="single"/>
              </w:rPr>
              <w:t>Person reporting information view and details</w:t>
            </w:r>
          </w:p>
        </w:tc>
      </w:tr>
      <w:tr w:rsidR="00401C66" w:rsidRPr="006E622E" w14:paraId="2E46ACC3" w14:textId="77777777" w:rsidTr="000B1BD8">
        <w:tc>
          <w:tcPr>
            <w:tcW w:w="710" w:type="dxa"/>
          </w:tcPr>
          <w:p w14:paraId="4D672965" w14:textId="77777777" w:rsidR="00401C66" w:rsidRPr="006E622E" w:rsidRDefault="00401C66" w:rsidP="0064065D">
            <w:pPr>
              <w:jc w:val="both"/>
            </w:pPr>
            <w:r>
              <w:t>1.</w:t>
            </w:r>
          </w:p>
        </w:tc>
        <w:tc>
          <w:tcPr>
            <w:tcW w:w="3969" w:type="dxa"/>
          </w:tcPr>
          <w:p w14:paraId="09ABD7DE" w14:textId="0F6ACB97" w:rsidR="00401C66" w:rsidRPr="006E622E" w:rsidRDefault="00401C66" w:rsidP="0064065D">
            <w:r>
              <w:t xml:space="preserve">Your </w:t>
            </w:r>
            <w:r w:rsidR="00A2655B">
              <w:t>n</w:t>
            </w:r>
            <w:r>
              <w:t>ame</w:t>
            </w:r>
          </w:p>
        </w:tc>
        <w:tc>
          <w:tcPr>
            <w:tcW w:w="5528" w:type="dxa"/>
          </w:tcPr>
          <w:p w14:paraId="04C426C6" w14:textId="77777777" w:rsidR="00401C66" w:rsidRDefault="00401C66" w:rsidP="0064065D">
            <w:pPr>
              <w:rPr>
                <w:i/>
                <w:iCs/>
              </w:rPr>
            </w:pPr>
          </w:p>
          <w:p w14:paraId="208520C3" w14:textId="77777777" w:rsidR="00401C66" w:rsidRPr="00D24444" w:rsidRDefault="00401C66" w:rsidP="0064065D">
            <w:pPr>
              <w:rPr>
                <w:i/>
                <w:iCs/>
              </w:rPr>
            </w:pPr>
          </w:p>
        </w:tc>
      </w:tr>
      <w:tr w:rsidR="00401C66" w:rsidRPr="006E622E" w14:paraId="68BC827B" w14:textId="77777777" w:rsidTr="000B1BD8">
        <w:tc>
          <w:tcPr>
            <w:tcW w:w="710" w:type="dxa"/>
          </w:tcPr>
          <w:p w14:paraId="685E7919" w14:textId="77777777" w:rsidR="00401C66" w:rsidRDefault="00401C66" w:rsidP="0064065D">
            <w:pPr>
              <w:jc w:val="both"/>
            </w:pPr>
            <w:r>
              <w:t>2.</w:t>
            </w:r>
          </w:p>
          <w:p w14:paraId="0B58A022" w14:textId="77777777" w:rsidR="00401C66" w:rsidRPr="006E622E" w:rsidRDefault="00401C66" w:rsidP="0064065D">
            <w:pPr>
              <w:jc w:val="both"/>
            </w:pPr>
          </w:p>
        </w:tc>
        <w:tc>
          <w:tcPr>
            <w:tcW w:w="3969" w:type="dxa"/>
          </w:tcPr>
          <w:p w14:paraId="6203E8FA" w14:textId="20C88B65" w:rsidR="00401C66" w:rsidRPr="006E622E" w:rsidRDefault="00401C66" w:rsidP="0064065D">
            <w:r>
              <w:t xml:space="preserve">Your </w:t>
            </w:r>
            <w:r w:rsidR="00A2655B">
              <w:t>r</w:t>
            </w:r>
            <w:r>
              <w:t>ole or connection with the Incident?</w:t>
            </w:r>
          </w:p>
        </w:tc>
        <w:tc>
          <w:tcPr>
            <w:tcW w:w="5528" w:type="dxa"/>
          </w:tcPr>
          <w:p w14:paraId="65BA159F" w14:textId="77777777" w:rsidR="00401C66" w:rsidRDefault="00401C66" w:rsidP="0064065D">
            <w:pPr>
              <w:rPr>
                <w:i/>
                <w:iCs/>
              </w:rPr>
            </w:pPr>
          </w:p>
          <w:p w14:paraId="57D997EC" w14:textId="77777777" w:rsidR="0096098E" w:rsidRDefault="0096098E" w:rsidP="0064065D">
            <w:pPr>
              <w:rPr>
                <w:i/>
                <w:iCs/>
              </w:rPr>
            </w:pPr>
          </w:p>
          <w:p w14:paraId="4B0DBA9A" w14:textId="77777777" w:rsidR="0096098E" w:rsidRPr="00D24444" w:rsidRDefault="0096098E" w:rsidP="0064065D">
            <w:pPr>
              <w:rPr>
                <w:i/>
                <w:iCs/>
              </w:rPr>
            </w:pPr>
          </w:p>
        </w:tc>
      </w:tr>
      <w:tr w:rsidR="00401C66" w:rsidRPr="006E622E" w14:paraId="1DE0CA16" w14:textId="77777777" w:rsidTr="000B1BD8">
        <w:tc>
          <w:tcPr>
            <w:tcW w:w="710" w:type="dxa"/>
          </w:tcPr>
          <w:p w14:paraId="22E68F0A" w14:textId="77777777" w:rsidR="00401C66" w:rsidRPr="006E622E" w:rsidRDefault="00401C66" w:rsidP="0064065D">
            <w:pPr>
              <w:jc w:val="both"/>
            </w:pPr>
            <w:r>
              <w:t>3.</w:t>
            </w:r>
          </w:p>
        </w:tc>
        <w:tc>
          <w:tcPr>
            <w:tcW w:w="3969" w:type="dxa"/>
          </w:tcPr>
          <w:p w14:paraId="020A2AC2" w14:textId="16DA265D" w:rsidR="00401C66" w:rsidRPr="006E622E" w:rsidRDefault="00401C66" w:rsidP="0064065D">
            <w:r>
              <w:t xml:space="preserve">The </w:t>
            </w:r>
            <w:r w:rsidR="00A2655B">
              <w:t>n</w:t>
            </w:r>
            <w:r>
              <w:t>ames of individuals involved?</w:t>
            </w:r>
          </w:p>
        </w:tc>
        <w:tc>
          <w:tcPr>
            <w:tcW w:w="5528" w:type="dxa"/>
          </w:tcPr>
          <w:p w14:paraId="6D178C92" w14:textId="77777777" w:rsidR="00401C66" w:rsidRDefault="00401C66" w:rsidP="0064065D">
            <w:pPr>
              <w:rPr>
                <w:i/>
                <w:iCs/>
              </w:rPr>
            </w:pPr>
          </w:p>
          <w:p w14:paraId="5B1709D3" w14:textId="77777777" w:rsidR="0096098E" w:rsidRPr="00D24444" w:rsidRDefault="0096098E" w:rsidP="0064065D">
            <w:pPr>
              <w:rPr>
                <w:i/>
                <w:iCs/>
              </w:rPr>
            </w:pPr>
          </w:p>
        </w:tc>
      </w:tr>
      <w:tr w:rsidR="00401C66" w:rsidRPr="006E622E" w14:paraId="7DDE38E1" w14:textId="77777777" w:rsidTr="000B1BD8">
        <w:tc>
          <w:tcPr>
            <w:tcW w:w="710" w:type="dxa"/>
          </w:tcPr>
          <w:p w14:paraId="53B55DB8" w14:textId="77777777" w:rsidR="00401C66" w:rsidRPr="006E622E" w:rsidRDefault="00401C66" w:rsidP="0064065D">
            <w:pPr>
              <w:jc w:val="both"/>
            </w:pPr>
            <w:r>
              <w:t>4.</w:t>
            </w:r>
          </w:p>
        </w:tc>
        <w:tc>
          <w:tcPr>
            <w:tcW w:w="3969" w:type="dxa"/>
          </w:tcPr>
          <w:p w14:paraId="6FD950BB" w14:textId="38C43350" w:rsidR="00401C66" w:rsidRPr="006E622E" w:rsidRDefault="00401C66" w:rsidP="0064065D">
            <w:r>
              <w:t xml:space="preserve">Date and </w:t>
            </w:r>
            <w:r w:rsidR="00A2655B">
              <w:t>t</w:t>
            </w:r>
            <w:r>
              <w:t xml:space="preserve">ime of the </w:t>
            </w:r>
            <w:r w:rsidR="00A2655B">
              <w:t>i</w:t>
            </w:r>
            <w:r>
              <w:t>ncident</w:t>
            </w:r>
          </w:p>
        </w:tc>
        <w:tc>
          <w:tcPr>
            <w:tcW w:w="5528" w:type="dxa"/>
          </w:tcPr>
          <w:p w14:paraId="7EFAFD8E" w14:textId="77777777" w:rsidR="00401C66" w:rsidRPr="00D24444" w:rsidRDefault="00401C66" w:rsidP="0064065D">
            <w:pPr>
              <w:rPr>
                <w:i/>
                <w:iCs/>
              </w:rPr>
            </w:pPr>
          </w:p>
        </w:tc>
      </w:tr>
      <w:tr w:rsidR="00401C66" w:rsidRPr="006E622E" w14:paraId="7408FF8E" w14:textId="77777777" w:rsidTr="000B1BD8">
        <w:tc>
          <w:tcPr>
            <w:tcW w:w="710" w:type="dxa"/>
          </w:tcPr>
          <w:p w14:paraId="5138F929" w14:textId="77777777" w:rsidR="00401C66" w:rsidRPr="006E622E" w:rsidRDefault="00401C66" w:rsidP="0064065D">
            <w:pPr>
              <w:jc w:val="both"/>
            </w:pPr>
            <w:r>
              <w:t>5.</w:t>
            </w:r>
          </w:p>
        </w:tc>
        <w:tc>
          <w:tcPr>
            <w:tcW w:w="3969" w:type="dxa"/>
          </w:tcPr>
          <w:p w14:paraId="11BB899E" w14:textId="77777777" w:rsidR="00401C66" w:rsidRPr="006E622E" w:rsidRDefault="00401C66" w:rsidP="0064065D">
            <w:r>
              <w:t xml:space="preserve">Where did the incident happen? </w:t>
            </w:r>
          </w:p>
        </w:tc>
        <w:tc>
          <w:tcPr>
            <w:tcW w:w="5528" w:type="dxa"/>
          </w:tcPr>
          <w:p w14:paraId="1DF5F3D4" w14:textId="77777777" w:rsidR="00401C66" w:rsidRDefault="00401C66" w:rsidP="0064065D">
            <w:pPr>
              <w:rPr>
                <w:i/>
                <w:iCs/>
              </w:rPr>
            </w:pPr>
          </w:p>
          <w:p w14:paraId="629B1F34" w14:textId="77777777" w:rsidR="0096098E" w:rsidRPr="00D24444" w:rsidRDefault="0096098E" w:rsidP="0064065D">
            <w:pPr>
              <w:rPr>
                <w:i/>
                <w:iCs/>
              </w:rPr>
            </w:pPr>
          </w:p>
        </w:tc>
      </w:tr>
      <w:tr w:rsidR="00401C66" w:rsidRPr="006E622E" w14:paraId="098142B6" w14:textId="77777777" w:rsidTr="000B1BD8">
        <w:tc>
          <w:tcPr>
            <w:tcW w:w="710" w:type="dxa"/>
          </w:tcPr>
          <w:p w14:paraId="1840D97C" w14:textId="77777777" w:rsidR="00401C66" w:rsidRPr="006E622E" w:rsidRDefault="00401C66" w:rsidP="0064065D">
            <w:pPr>
              <w:jc w:val="both"/>
            </w:pPr>
            <w:r>
              <w:t>6.</w:t>
            </w:r>
          </w:p>
        </w:tc>
        <w:tc>
          <w:tcPr>
            <w:tcW w:w="3969" w:type="dxa"/>
          </w:tcPr>
          <w:p w14:paraId="0AE416EF" w14:textId="77777777" w:rsidR="00401C66" w:rsidRPr="006E622E" w:rsidRDefault="00401C66" w:rsidP="0064065D">
            <w:r>
              <w:t>Describe the incident as fully as possible</w:t>
            </w:r>
          </w:p>
        </w:tc>
        <w:tc>
          <w:tcPr>
            <w:tcW w:w="5528" w:type="dxa"/>
          </w:tcPr>
          <w:p w14:paraId="0070FEB6" w14:textId="77777777" w:rsidR="00401C66" w:rsidRDefault="00401C66" w:rsidP="0064065D">
            <w:pPr>
              <w:rPr>
                <w:i/>
                <w:iCs/>
              </w:rPr>
            </w:pPr>
          </w:p>
          <w:p w14:paraId="2C165054" w14:textId="77777777" w:rsidR="0096098E" w:rsidRDefault="0096098E" w:rsidP="0064065D">
            <w:pPr>
              <w:rPr>
                <w:i/>
                <w:iCs/>
              </w:rPr>
            </w:pPr>
          </w:p>
          <w:p w14:paraId="7C4CF5AD" w14:textId="77777777" w:rsidR="0096098E" w:rsidRDefault="0096098E" w:rsidP="0064065D">
            <w:pPr>
              <w:rPr>
                <w:i/>
                <w:iCs/>
              </w:rPr>
            </w:pPr>
          </w:p>
          <w:p w14:paraId="7488B0A3" w14:textId="77777777" w:rsidR="0096098E" w:rsidRDefault="0096098E" w:rsidP="0064065D">
            <w:pPr>
              <w:rPr>
                <w:i/>
                <w:iCs/>
              </w:rPr>
            </w:pPr>
          </w:p>
          <w:p w14:paraId="3F2E434E" w14:textId="77777777" w:rsidR="0096098E" w:rsidRDefault="0096098E" w:rsidP="0064065D">
            <w:pPr>
              <w:rPr>
                <w:i/>
                <w:iCs/>
              </w:rPr>
            </w:pPr>
          </w:p>
          <w:p w14:paraId="576E6B14" w14:textId="77777777" w:rsidR="0096098E" w:rsidRDefault="0096098E" w:rsidP="0064065D">
            <w:pPr>
              <w:rPr>
                <w:i/>
                <w:iCs/>
              </w:rPr>
            </w:pPr>
          </w:p>
          <w:p w14:paraId="6B507ABB" w14:textId="77777777" w:rsidR="0096098E" w:rsidRPr="00D24444" w:rsidRDefault="0096098E" w:rsidP="0064065D">
            <w:pPr>
              <w:rPr>
                <w:i/>
                <w:iCs/>
              </w:rPr>
            </w:pPr>
          </w:p>
        </w:tc>
      </w:tr>
      <w:tr w:rsidR="00401C66" w:rsidRPr="006E622E" w14:paraId="66DF0CF1" w14:textId="77777777" w:rsidTr="000B1BD8">
        <w:tc>
          <w:tcPr>
            <w:tcW w:w="710" w:type="dxa"/>
          </w:tcPr>
          <w:p w14:paraId="3EE8ED73" w14:textId="77777777" w:rsidR="00401C66" w:rsidRPr="006E622E" w:rsidRDefault="00401C66" w:rsidP="0064065D">
            <w:pPr>
              <w:jc w:val="both"/>
            </w:pPr>
            <w:r>
              <w:t>7.</w:t>
            </w:r>
          </w:p>
        </w:tc>
        <w:tc>
          <w:tcPr>
            <w:tcW w:w="3969" w:type="dxa"/>
          </w:tcPr>
          <w:p w14:paraId="08EA2A80" w14:textId="77777777" w:rsidR="00401C66" w:rsidRPr="006E622E" w:rsidRDefault="00401C66" w:rsidP="0064065D">
            <w:r>
              <w:t>Types of conditions or water at time</w:t>
            </w:r>
          </w:p>
        </w:tc>
        <w:tc>
          <w:tcPr>
            <w:tcW w:w="5528" w:type="dxa"/>
          </w:tcPr>
          <w:p w14:paraId="64FBFE02" w14:textId="77777777" w:rsidR="00401C66" w:rsidRDefault="00401C66" w:rsidP="0064065D">
            <w:pPr>
              <w:rPr>
                <w:i/>
                <w:iCs/>
              </w:rPr>
            </w:pPr>
          </w:p>
          <w:p w14:paraId="1A6D1C30" w14:textId="77777777" w:rsidR="0096098E" w:rsidRPr="00D24444" w:rsidRDefault="0096098E" w:rsidP="0064065D">
            <w:pPr>
              <w:rPr>
                <w:i/>
                <w:iCs/>
              </w:rPr>
            </w:pPr>
          </w:p>
        </w:tc>
      </w:tr>
      <w:tr w:rsidR="00401C66" w:rsidRPr="006E622E" w14:paraId="70FEAE31" w14:textId="77777777" w:rsidTr="000B1BD8">
        <w:tc>
          <w:tcPr>
            <w:tcW w:w="710" w:type="dxa"/>
          </w:tcPr>
          <w:p w14:paraId="16005989" w14:textId="77777777" w:rsidR="00401C66" w:rsidRPr="006E622E" w:rsidRDefault="00401C66" w:rsidP="0064065D">
            <w:pPr>
              <w:jc w:val="both"/>
            </w:pPr>
            <w:r>
              <w:t>8.</w:t>
            </w:r>
          </w:p>
        </w:tc>
        <w:tc>
          <w:tcPr>
            <w:tcW w:w="3969" w:type="dxa"/>
          </w:tcPr>
          <w:p w14:paraId="2677AA66" w14:textId="40B27700" w:rsidR="00401C66" w:rsidRDefault="00401C66" w:rsidP="0064065D">
            <w:r>
              <w:t xml:space="preserve">Did the incident require </w:t>
            </w:r>
            <w:r w:rsidR="00E76BFE">
              <w:t>m</w:t>
            </w:r>
            <w:r>
              <w:t xml:space="preserve">edical </w:t>
            </w:r>
            <w:r w:rsidR="00E76BFE">
              <w:t>t</w:t>
            </w:r>
            <w:r>
              <w:t xml:space="preserve">reatment? </w:t>
            </w:r>
          </w:p>
          <w:p w14:paraId="57D0C56C" w14:textId="77777777" w:rsidR="00401C66" w:rsidRDefault="00401C66" w:rsidP="0064065D">
            <w:r>
              <w:t>Yes/ No?</w:t>
            </w:r>
          </w:p>
          <w:p w14:paraId="7F32AD2D" w14:textId="77777777" w:rsidR="00401C66" w:rsidRDefault="00401C66" w:rsidP="0064065D">
            <w:r>
              <w:t xml:space="preserve">If no who what how administered. </w:t>
            </w:r>
          </w:p>
          <w:p w14:paraId="562A9B98" w14:textId="77777777" w:rsidR="00401C66" w:rsidRDefault="00401C66" w:rsidP="0064065D">
            <w:r>
              <w:t>If yes – A&amp;E/ 999?</w:t>
            </w:r>
          </w:p>
          <w:p w14:paraId="3BA006FD" w14:textId="2DC630C1" w:rsidR="00401C66" w:rsidRPr="006E622E" w:rsidRDefault="00401C66" w:rsidP="0064065D">
            <w:r>
              <w:t xml:space="preserve">If admitted to </w:t>
            </w:r>
            <w:r w:rsidR="00E76BFE">
              <w:t>h</w:t>
            </w:r>
            <w:r>
              <w:t xml:space="preserve">ospital / not admitted. </w:t>
            </w:r>
          </w:p>
        </w:tc>
        <w:tc>
          <w:tcPr>
            <w:tcW w:w="5528" w:type="dxa"/>
          </w:tcPr>
          <w:p w14:paraId="0538D98D" w14:textId="77777777" w:rsidR="00401C66" w:rsidRPr="006E622E" w:rsidRDefault="00401C66" w:rsidP="0064065D"/>
        </w:tc>
      </w:tr>
      <w:tr w:rsidR="00401C66" w:rsidRPr="006E622E" w14:paraId="18A60CA1" w14:textId="77777777" w:rsidTr="000B1BD8">
        <w:tc>
          <w:tcPr>
            <w:tcW w:w="710" w:type="dxa"/>
          </w:tcPr>
          <w:p w14:paraId="756D81F0" w14:textId="77777777" w:rsidR="00401C66" w:rsidRPr="006E622E" w:rsidRDefault="00401C66" w:rsidP="0064065D">
            <w:pPr>
              <w:jc w:val="both"/>
            </w:pPr>
            <w:r>
              <w:t>9.</w:t>
            </w:r>
          </w:p>
        </w:tc>
        <w:tc>
          <w:tcPr>
            <w:tcW w:w="3969" w:type="dxa"/>
          </w:tcPr>
          <w:p w14:paraId="051EC303" w14:textId="27492133" w:rsidR="00401C66" w:rsidRPr="006E622E" w:rsidRDefault="00401C66" w:rsidP="0064065D">
            <w:r>
              <w:t>Attach files of photos relevant to incident</w:t>
            </w:r>
          </w:p>
        </w:tc>
        <w:tc>
          <w:tcPr>
            <w:tcW w:w="5528" w:type="dxa"/>
          </w:tcPr>
          <w:p w14:paraId="082BF015" w14:textId="77777777" w:rsidR="00401C66" w:rsidRPr="006E622E" w:rsidRDefault="00401C66" w:rsidP="0064065D"/>
        </w:tc>
      </w:tr>
      <w:tr w:rsidR="00401C66" w:rsidRPr="006E622E" w14:paraId="7DF32515" w14:textId="77777777" w:rsidTr="000B1BD8">
        <w:tc>
          <w:tcPr>
            <w:tcW w:w="710" w:type="dxa"/>
          </w:tcPr>
          <w:p w14:paraId="353F3C67" w14:textId="77777777" w:rsidR="00401C66" w:rsidRPr="006E622E" w:rsidRDefault="00401C66" w:rsidP="0064065D">
            <w:pPr>
              <w:jc w:val="both"/>
            </w:pPr>
            <w:r>
              <w:t>10.</w:t>
            </w:r>
          </w:p>
        </w:tc>
        <w:tc>
          <w:tcPr>
            <w:tcW w:w="3969" w:type="dxa"/>
          </w:tcPr>
          <w:p w14:paraId="55FD12EF" w14:textId="77777777" w:rsidR="00401C66" w:rsidRDefault="00401C66" w:rsidP="0064065D">
            <w:r>
              <w:t>Outcome of incident so far?</w:t>
            </w:r>
          </w:p>
        </w:tc>
        <w:tc>
          <w:tcPr>
            <w:tcW w:w="5528" w:type="dxa"/>
          </w:tcPr>
          <w:p w14:paraId="3BC7E780" w14:textId="77777777" w:rsidR="00401C66" w:rsidRDefault="00401C66" w:rsidP="0064065D"/>
          <w:p w14:paraId="13B735F0" w14:textId="77777777" w:rsidR="0096098E" w:rsidRDefault="0096098E" w:rsidP="0064065D"/>
          <w:p w14:paraId="68CC3AA8" w14:textId="77777777" w:rsidR="0096098E" w:rsidRPr="006E622E" w:rsidRDefault="0096098E" w:rsidP="0064065D"/>
        </w:tc>
      </w:tr>
      <w:tr w:rsidR="00401C66" w:rsidRPr="006E622E" w14:paraId="5CDFC0AA" w14:textId="77777777" w:rsidTr="000B1BD8">
        <w:tc>
          <w:tcPr>
            <w:tcW w:w="710" w:type="dxa"/>
          </w:tcPr>
          <w:p w14:paraId="73E27F9A" w14:textId="77777777" w:rsidR="00401C66" w:rsidRPr="006E622E" w:rsidRDefault="00401C66" w:rsidP="0064065D">
            <w:pPr>
              <w:jc w:val="both"/>
            </w:pPr>
            <w:r>
              <w:t>11.</w:t>
            </w:r>
          </w:p>
        </w:tc>
        <w:tc>
          <w:tcPr>
            <w:tcW w:w="3969" w:type="dxa"/>
          </w:tcPr>
          <w:p w14:paraId="53462337" w14:textId="77777777" w:rsidR="00401C66" w:rsidRDefault="00401C66" w:rsidP="0064065D">
            <w:r>
              <w:t>What might be learnt from this incident?</w:t>
            </w:r>
          </w:p>
        </w:tc>
        <w:tc>
          <w:tcPr>
            <w:tcW w:w="5528" w:type="dxa"/>
          </w:tcPr>
          <w:p w14:paraId="7EE11537" w14:textId="77777777" w:rsidR="00401C66" w:rsidRDefault="00401C66" w:rsidP="0064065D"/>
          <w:p w14:paraId="1161C6FE" w14:textId="77777777" w:rsidR="0096098E" w:rsidRDefault="0096098E" w:rsidP="0064065D"/>
          <w:p w14:paraId="17A0E058" w14:textId="77777777" w:rsidR="0096098E" w:rsidRDefault="0096098E" w:rsidP="0064065D"/>
          <w:p w14:paraId="3E03FCCB" w14:textId="77777777" w:rsidR="0096098E" w:rsidRDefault="0096098E" w:rsidP="0064065D"/>
          <w:p w14:paraId="44C1E0F4" w14:textId="77777777" w:rsidR="0096098E" w:rsidRPr="006E622E" w:rsidRDefault="0096098E" w:rsidP="0064065D"/>
        </w:tc>
      </w:tr>
    </w:tbl>
    <w:p w14:paraId="2C4B777B" w14:textId="77777777" w:rsidR="00401C66" w:rsidRDefault="00401C66" w:rsidP="00401C66"/>
    <w:sectPr w:rsidR="00401C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4A2D" w14:textId="77777777" w:rsidR="003A12BB" w:rsidRDefault="003A12BB" w:rsidP="0046208D">
      <w:pPr>
        <w:spacing w:after="0" w:line="240" w:lineRule="auto"/>
      </w:pPr>
      <w:r>
        <w:separator/>
      </w:r>
    </w:p>
  </w:endnote>
  <w:endnote w:type="continuationSeparator" w:id="0">
    <w:p w14:paraId="41B00861" w14:textId="77777777" w:rsidR="003A12BB" w:rsidRDefault="003A12BB" w:rsidP="0046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44B8" w14:textId="1423A382" w:rsidR="0046208D" w:rsidRDefault="0046208D">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28BCB1F" wp14:editId="07FC4E5D">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045FD4"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sidR="008F6154">
      <w:rPr>
        <w:color w:val="156082" w:themeColor="accent1"/>
      </w:rPr>
      <w:t>R</w:t>
    </w:r>
    <w:r>
      <w:rPr>
        <w:color w:val="156082" w:themeColor="accent1"/>
      </w:rPr>
      <w:t xml:space="preserve">eviewed: October 2025 </w:t>
    </w:r>
    <w:r>
      <w:rPr>
        <w:color w:val="156082" w:themeColor="accent1"/>
      </w:rPr>
      <w:tab/>
    </w:r>
    <w:r>
      <w:rPr>
        <w:color w:val="156082" w:themeColor="accent1"/>
      </w:rPr>
      <w:tab/>
    </w:r>
    <w:r w:rsidR="008F6154">
      <w:rPr>
        <w:color w:val="156082" w:themeColor="accent1"/>
      </w:rPr>
      <w:t>page</w:t>
    </w:r>
    <w:r>
      <w:rPr>
        <w:rFonts w:asciiTheme="majorHAnsi" w:eastAsiaTheme="majorEastAsia" w:hAnsiTheme="majorHAnsi" w:cstheme="majorBidi"/>
        <w:color w:val="156082" w:themeColor="accent1"/>
        <w:sz w:val="20"/>
        <w:szCs w:val="20"/>
      </w:rPr>
      <w:t xml:space="preserve">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F80F" w14:textId="77777777" w:rsidR="003A12BB" w:rsidRDefault="003A12BB" w:rsidP="0046208D">
      <w:pPr>
        <w:spacing w:after="0" w:line="240" w:lineRule="auto"/>
      </w:pPr>
      <w:r>
        <w:separator/>
      </w:r>
    </w:p>
  </w:footnote>
  <w:footnote w:type="continuationSeparator" w:id="0">
    <w:p w14:paraId="66B4C62A" w14:textId="77777777" w:rsidR="003A12BB" w:rsidRDefault="003A12BB" w:rsidP="00462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1A8"/>
    <w:multiLevelType w:val="hybridMultilevel"/>
    <w:tmpl w:val="C5F25EC8"/>
    <w:lvl w:ilvl="0" w:tplc="1256CCF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F039A"/>
    <w:multiLevelType w:val="hybridMultilevel"/>
    <w:tmpl w:val="9ADA441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A53534"/>
    <w:multiLevelType w:val="hybridMultilevel"/>
    <w:tmpl w:val="867E22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E6C49"/>
    <w:multiLevelType w:val="hybridMultilevel"/>
    <w:tmpl w:val="12A6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BB2"/>
    <w:multiLevelType w:val="hybridMultilevel"/>
    <w:tmpl w:val="B364AF10"/>
    <w:lvl w:ilvl="0" w:tplc="BD62E0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2C34D7F"/>
    <w:multiLevelType w:val="hybridMultilevel"/>
    <w:tmpl w:val="C2388DF0"/>
    <w:lvl w:ilvl="0" w:tplc="2848A1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69E3405"/>
    <w:multiLevelType w:val="hybridMultilevel"/>
    <w:tmpl w:val="D3EA58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B34FB"/>
    <w:multiLevelType w:val="hybridMultilevel"/>
    <w:tmpl w:val="675801A6"/>
    <w:lvl w:ilvl="0" w:tplc="08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B3E0245"/>
    <w:multiLevelType w:val="hybridMultilevel"/>
    <w:tmpl w:val="86C6D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ED0B57"/>
    <w:multiLevelType w:val="multilevel"/>
    <w:tmpl w:val="84E6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7C63A2"/>
    <w:multiLevelType w:val="multilevel"/>
    <w:tmpl w:val="CC961960"/>
    <w:lvl w:ilvl="0">
      <w:start w:val="1"/>
      <w:numFmt w:val="decimal"/>
      <w:lvlText w:val="%1."/>
      <w:lvlJc w:val="left"/>
      <w:pPr>
        <w:tabs>
          <w:tab w:val="num" w:pos="360"/>
        </w:tabs>
        <w:ind w:left="360" w:hanging="360"/>
      </w:pPr>
    </w:lvl>
    <w:lvl w:ilvl="1">
      <w:start w:val="1"/>
      <w:numFmt w:val="lowerRoman"/>
      <w:lvlText w:val="%2)"/>
      <w:lvlJc w:val="left"/>
      <w:pPr>
        <w:ind w:left="1440" w:hanging="720"/>
      </w:pPr>
      <w:rPr>
        <w:rFonts w:hint="default"/>
      </w:r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71812889">
    <w:abstractNumId w:val="10"/>
  </w:num>
  <w:num w:numId="2" w16cid:durableId="1246458414">
    <w:abstractNumId w:val="9"/>
  </w:num>
  <w:num w:numId="3" w16cid:durableId="313728171">
    <w:abstractNumId w:val="3"/>
  </w:num>
  <w:num w:numId="4" w16cid:durableId="1918436190">
    <w:abstractNumId w:val="4"/>
  </w:num>
  <w:num w:numId="5" w16cid:durableId="1754548141">
    <w:abstractNumId w:val="0"/>
  </w:num>
  <w:num w:numId="6" w16cid:durableId="380177206">
    <w:abstractNumId w:val="8"/>
  </w:num>
  <w:num w:numId="7" w16cid:durableId="293289381">
    <w:abstractNumId w:val="5"/>
  </w:num>
  <w:num w:numId="8" w16cid:durableId="260529318">
    <w:abstractNumId w:val="2"/>
  </w:num>
  <w:num w:numId="9" w16cid:durableId="74085164">
    <w:abstractNumId w:val="6"/>
  </w:num>
  <w:num w:numId="10" w16cid:durableId="1103457411">
    <w:abstractNumId w:val="7"/>
  </w:num>
  <w:num w:numId="11" w16cid:durableId="118744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1E"/>
    <w:rsid w:val="000438AC"/>
    <w:rsid w:val="000946A7"/>
    <w:rsid w:val="0009692E"/>
    <w:rsid w:val="000B1BD8"/>
    <w:rsid w:val="000E3353"/>
    <w:rsid w:val="000E70F7"/>
    <w:rsid w:val="001152CD"/>
    <w:rsid w:val="00186212"/>
    <w:rsid w:val="002104A5"/>
    <w:rsid w:val="00287324"/>
    <w:rsid w:val="00287EB7"/>
    <w:rsid w:val="0029714B"/>
    <w:rsid w:val="002A73FF"/>
    <w:rsid w:val="002A7B2F"/>
    <w:rsid w:val="002B165D"/>
    <w:rsid w:val="002B330E"/>
    <w:rsid w:val="002C18F9"/>
    <w:rsid w:val="002E50CB"/>
    <w:rsid w:val="002F2A26"/>
    <w:rsid w:val="0030427D"/>
    <w:rsid w:val="0038658E"/>
    <w:rsid w:val="003975A2"/>
    <w:rsid w:val="003A12BB"/>
    <w:rsid w:val="003B634B"/>
    <w:rsid w:val="003E2FC6"/>
    <w:rsid w:val="003F0E81"/>
    <w:rsid w:val="00401C66"/>
    <w:rsid w:val="004471C0"/>
    <w:rsid w:val="004546A1"/>
    <w:rsid w:val="0046208D"/>
    <w:rsid w:val="00475C67"/>
    <w:rsid w:val="00490BFE"/>
    <w:rsid w:val="004B71E0"/>
    <w:rsid w:val="005119CC"/>
    <w:rsid w:val="00591148"/>
    <w:rsid w:val="005E6509"/>
    <w:rsid w:val="00627977"/>
    <w:rsid w:val="00635A83"/>
    <w:rsid w:val="00646334"/>
    <w:rsid w:val="0069124F"/>
    <w:rsid w:val="006A1DD1"/>
    <w:rsid w:val="006D4869"/>
    <w:rsid w:val="006D7C6D"/>
    <w:rsid w:val="006E622E"/>
    <w:rsid w:val="006F13EA"/>
    <w:rsid w:val="00723037"/>
    <w:rsid w:val="00755069"/>
    <w:rsid w:val="00755D36"/>
    <w:rsid w:val="00766AC2"/>
    <w:rsid w:val="00774C73"/>
    <w:rsid w:val="007848B1"/>
    <w:rsid w:val="007B319A"/>
    <w:rsid w:val="007C4B82"/>
    <w:rsid w:val="007D1163"/>
    <w:rsid w:val="007D12D3"/>
    <w:rsid w:val="00800D63"/>
    <w:rsid w:val="00863DA0"/>
    <w:rsid w:val="0086534C"/>
    <w:rsid w:val="00884BF0"/>
    <w:rsid w:val="008F6154"/>
    <w:rsid w:val="009455B2"/>
    <w:rsid w:val="0096098E"/>
    <w:rsid w:val="009859D6"/>
    <w:rsid w:val="009D1542"/>
    <w:rsid w:val="00A2655B"/>
    <w:rsid w:val="00A35B29"/>
    <w:rsid w:val="00A47D35"/>
    <w:rsid w:val="00A579AA"/>
    <w:rsid w:val="00A63B94"/>
    <w:rsid w:val="00A91B55"/>
    <w:rsid w:val="00B508DD"/>
    <w:rsid w:val="00B74B74"/>
    <w:rsid w:val="00B86E5B"/>
    <w:rsid w:val="00BD1B68"/>
    <w:rsid w:val="00BF224D"/>
    <w:rsid w:val="00C00577"/>
    <w:rsid w:val="00C27E1E"/>
    <w:rsid w:val="00CA74DE"/>
    <w:rsid w:val="00CE7535"/>
    <w:rsid w:val="00CF36FE"/>
    <w:rsid w:val="00D1632D"/>
    <w:rsid w:val="00D24444"/>
    <w:rsid w:val="00D85BF8"/>
    <w:rsid w:val="00DD017C"/>
    <w:rsid w:val="00E3663B"/>
    <w:rsid w:val="00E76BFE"/>
    <w:rsid w:val="00E91AD2"/>
    <w:rsid w:val="00E93B6C"/>
    <w:rsid w:val="00EC75C5"/>
    <w:rsid w:val="00EE4D04"/>
    <w:rsid w:val="00F25690"/>
    <w:rsid w:val="00F64808"/>
    <w:rsid w:val="00F9085D"/>
    <w:rsid w:val="00FD1451"/>
    <w:rsid w:val="00FD6216"/>
    <w:rsid w:val="00FF6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9519E"/>
  <w15:chartTrackingRefBased/>
  <w15:docId w15:val="{F9B4510A-07E3-4D30-8CBF-5445F135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7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7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E1E"/>
    <w:rPr>
      <w:rFonts w:eastAsiaTheme="majorEastAsia" w:cstheme="majorBidi"/>
      <w:color w:val="272727" w:themeColor="text1" w:themeTint="D8"/>
    </w:rPr>
  </w:style>
  <w:style w:type="paragraph" w:styleId="Title">
    <w:name w:val="Title"/>
    <w:basedOn w:val="Normal"/>
    <w:next w:val="Normal"/>
    <w:link w:val="TitleChar"/>
    <w:uiPriority w:val="10"/>
    <w:qFormat/>
    <w:rsid w:val="00C27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E1E"/>
    <w:pPr>
      <w:spacing w:before="160"/>
      <w:jc w:val="center"/>
    </w:pPr>
    <w:rPr>
      <w:i/>
      <w:iCs/>
      <w:color w:val="404040" w:themeColor="text1" w:themeTint="BF"/>
    </w:rPr>
  </w:style>
  <w:style w:type="character" w:customStyle="1" w:styleId="QuoteChar">
    <w:name w:val="Quote Char"/>
    <w:basedOn w:val="DefaultParagraphFont"/>
    <w:link w:val="Quote"/>
    <w:uiPriority w:val="29"/>
    <w:rsid w:val="00C27E1E"/>
    <w:rPr>
      <w:i/>
      <w:iCs/>
      <w:color w:val="404040" w:themeColor="text1" w:themeTint="BF"/>
    </w:rPr>
  </w:style>
  <w:style w:type="paragraph" w:styleId="ListParagraph">
    <w:name w:val="List Paragraph"/>
    <w:basedOn w:val="Normal"/>
    <w:uiPriority w:val="34"/>
    <w:qFormat/>
    <w:rsid w:val="00C27E1E"/>
    <w:pPr>
      <w:ind w:left="720"/>
      <w:contextualSpacing/>
    </w:pPr>
  </w:style>
  <w:style w:type="character" w:styleId="IntenseEmphasis">
    <w:name w:val="Intense Emphasis"/>
    <w:basedOn w:val="DefaultParagraphFont"/>
    <w:uiPriority w:val="21"/>
    <w:qFormat/>
    <w:rsid w:val="00C27E1E"/>
    <w:rPr>
      <w:i/>
      <w:iCs/>
      <w:color w:val="0F4761" w:themeColor="accent1" w:themeShade="BF"/>
    </w:rPr>
  </w:style>
  <w:style w:type="paragraph" w:styleId="IntenseQuote">
    <w:name w:val="Intense Quote"/>
    <w:basedOn w:val="Normal"/>
    <w:next w:val="Normal"/>
    <w:link w:val="IntenseQuoteChar"/>
    <w:uiPriority w:val="30"/>
    <w:qFormat/>
    <w:rsid w:val="00C2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E1E"/>
    <w:rPr>
      <w:i/>
      <w:iCs/>
      <w:color w:val="0F4761" w:themeColor="accent1" w:themeShade="BF"/>
    </w:rPr>
  </w:style>
  <w:style w:type="character" w:styleId="IntenseReference">
    <w:name w:val="Intense Reference"/>
    <w:basedOn w:val="DefaultParagraphFont"/>
    <w:uiPriority w:val="32"/>
    <w:qFormat/>
    <w:rsid w:val="00C27E1E"/>
    <w:rPr>
      <w:b/>
      <w:bCs/>
      <w:smallCaps/>
      <w:color w:val="0F4761" w:themeColor="accent1" w:themeShade="BF"/>
      <w:spacing w:val="5"/>
    </w:rPr>
  </w:style>
  <w:style w:type="character" w:styleId="Hyperlink">
    <w:name w:val="Hyperlink"/>
    <w:basedOn w:val="DefaultParagraphFont"/>
    <w:uiPriority w:val="99"/>
    <w:unhideWhenUsed/>
    <w:rsid w:val="00C27E1E"/>
    <w:rPr>
      <w:color w:val="467886" w:themeColor="hyperlink"/>
      <w:u w:val="single"/>
    </w:rPr>
  </w:style>
  <w:style w:type="character" w:styleId="UnresolvedMention">
    <w:name w:val="Unresolved Mention"/>
    <w:basedOn w:val="DefaultParagraphFont"/>
    <w:uiPriority w:val="99"/>
    <w:semiHidden/>
    <w:unhideWhenUsed/>
    <w:rsid w:val="00C27E1E"/>
    <w:rPr>
      <w:color w:val="605E5C"/>
      <w:shd w:val="clear" w:color="auto" w:fill="E1DFDD"/>
    </w:rPr>
  </w:style>
  <w:style w:type="character" w:customStyle="1" w:styleId="fsrequiredmarker">
    <w:name w:val="fsrequiredmarker"/>
    <w:basedOn w:val="DefaultParagraphFont"/>
    <w:rsid w:val="000E3353"/>
  </w:style>
  <w:style w:type="table" w:styleId="TableGrid">
    <w:name w:val="Table Grid"/>
    <w:basedOn w:val="TableNormal"/>
    <w:uiPriority w:val="39"/>
    <w:rsid w:val="00784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08D"/>
  </w:style>
  <w:style w:type="paragraph" w:styleId="Footer">
    <w:name w:val="footer"/>
    <w:basedOn w:val="Normal"/>
    <w:link w:val="FooterChar"/>
    <w:uiPriority w:val="99"/>
    <w:unhideWhenUsed/>
    <w:rsid w:val="00462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elseakayakclub.co.uk" TargetMode="External"/><Relationship Id="rId3" Type="http://schemas.openxmlformats.org/officeDocument/2006/relationships/settings" Target="settings.xml"/><Relationship Id="rId7" Type="http://schemas.openxmlformats.org/officeDocument/2006/relationships/hyperlink" Target="mailto:info@chelseakayakclub.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helseakayak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1438</Words>
  <Characters>7426</Characters>
  <Application>Microsoft Office Word</Application>
  <DocSecurity>0</DocSecurity>
  <Lines>218</Lines>
  <Paragraphs>128</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Easmon</dc:creator>
  <cp:keywords/>
  <dc:description/>
  <cp:lastModifiedBy>Di Powell</cp:lastModifiedBy>
  <cp:revision>93</cp:revision>
  <dcterms:created xsi:type="dcterms:W3CDTF">2025-10-19T15:09:00Z</dcterms:created>
  <dcterms:modified xsi:type="dcterms:W3CDTF">2025-11-23T13:42:00Z</dcterms:modified>
</cp:coreProperties>
</file>